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2AFE" w14:textId="77777777" w:rsidR="00FC5A2C" w:rsidRDefault="00FC5A2C" w:rsidP="00FC5A2C">
      <w:pPr>
        <w:ind w:left="1134" w:right="843"/>
        <w:textAlignment w:val="baseline"/>
        <w:rPr>
          <w:rFonts w:ascii="Calibri" w:hAnsi="Calibri" w:cs="Cambria"/>
          <w:sz w:val="22"/>
          <w:szCs w:val="22"/>
          <w:bdr w:val="none" w:sz="0" w:space="0" w:color="auto" w:frame="1"/>
          <w:lang w:eastAsia="en-GB"/>
        </w:rPr>
      </w:pPr>
      <w:r>
        <w:rPr>
          <w:rFonts w:ascii="Calibri" w:hAnsi="Calibri" w:cs="Cambria"/>
          <w:sz w:val="22"/>
          <w:szCs w:val="22"/>
          <w:bdr w:val="none" w:sz="0" w:space="0" w:color="auto" w:frame="1"/>
          <w:lang w:eastAsia="en-GB"/>
        </w:rPr>
        <w:t>07 April 2020</w:t>
      </w:r>
    </w:p>
    <w:p w14:paraId="4C87A4A8" w14:textId="77777777" w:rsidR="00FC5A2C" w:rsidRDefault="00FC5A2C" w:rsidP="00FC5A2C">
      <w:pPr>
        <w:ind w:left="1134" w:right="843"/>
        <w:textAlignment w:val="baseline"/>
        <w:rPr>
          <w:rFonts w:ascii="Calibri" w:hAnsi="Calibri" w:cs="Cambria"/>
          <w:sz w:val="22"/>
          <w:szCs w:val="22"/>
          <w:bdr w:val="none" w:sz="0" w:space="0" w:color="auto" w:frame="1"/>
          <w:lang w:eastAsia="en-GB"/>
        </w:rPr>
      </w:pPr>
    </w:p>
    <w:p w14:paraId="2C121451" w14:textId="04735AF8" w:rsidR="000C10DA" w:rsidRDefault="00A962D9" w:rsidP="00FC5A2C">
      <w:pPr>
        <w:ind w:left="1134" w:right="843"/>
        <w:textAlignment w:val="baseline"/>
        <w:rPr>
          <w:rFonts w:ascii="Calibri" w:hAnsi="Calibri" w:cs="Cambria"/>
          <w:sz w:val="22"/>
          <w:szCs w:val="22"/>
          <w:bdr w:val="none" w:sz="0" w:space="0" w:color="auto" w:frame="1"/>
          <w:lang w:eastAsia="en-GB"/>
        </w:rPr>
      </w:pPr>
      <w:r>
        <w:rPr>
          <w:rFonts w:ascii="Calibri" w:hAnsi="Calibri" w:cs="Cambria"/>
          <w:sz w:val="22"/>
          <w:szCs w:val="22"/>
          <w:bdr w:val="none" w:sz="0" w:space="0" w:color="auto" w:frame="1"/>
          <w:lang w:eastAsia="en-GB"/>
        </w:rPr>
        <w:t>Dear Student</w:t>
      </w:r>
    </w:p>
    <w:p w14:paraId="31BB829A" w14:textId="77777777" w:rsidR="00FC5A2C" w:rsidRDefault="00FC5A2C" w:rsidP="00FC5A2C">
      <w:pPr>
        <w:ind w:left="1134" w:right="843"/>
        <w:textAlignment w:val="baseline"/>
        <w:rPr>
          <w:rFonts w:ascii="Calibri" w:hAnsi="Calibri" w:cs="Cambria"/>
          <w:sz w:val="22"/>
          <w:szCs w:val="22"/>
          <w:bdr w:val="none" w:sz="0" w:space="0" w:color="auto" w:frame="1"/>
          <w:lang w:eastAsia="en-GB"/>
        </w:rPr>
      </w:pPr>
    </w:p>
    <w:p w14:paraId="4CA21EF2" w14:textId="0AC48F56"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Firstly, I hope you are your family are well and managing to stay safe during this challenging time. I am  writing  to  update  you  on  the  latest  information that  has  been  released  on  behalf  of  the government,  through  Ofqual.    </w:t>
      </w:r>
    </w:p>
    <w:p w14:paraId="028A1A9C"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072B8D58"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Please  find  a  letter  that  they  have  produced  for  all  students  in England. </w:t>
      </w:r>
      <w:hyperlink r:id="rId7" w:history="1">
        <w:r w:rsidRPr="000C10DA">
          <w:rPr>
            <w:rFonts w:ascii="Calibri" w:hAnsi="Calibri" w:cs="Cambria"/>
            <w:color w:val="0563C1"/>
            <w:sz w:val="22"/>
            <w:szCs w:val="22"/>
            <w:u w:val="single"/>
            <w:bdr w:val="none" w:sz="0" w:space="0" w:color="auto" w:frame="1"/>
            <w:lang w:eastAsia="en-GB"/>
          </w:rPr>
          <w:t>https://assets.publishing.service.gov.uk/government/uploads/system/uploads/attachment_data/file/877830/Letter_to_students_-_Summer_2020_grading.pdf</w:t>
        </w:r>
      </w:hyperlink>
    </w:p>
    <w:p w14:paraId="2CDA2511"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47CCBB35" w14:textId="27632729"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As you will read in this letter, it describes the process on how your grades will be calculated in order for you to get your final grades.    This information is for GCSE subjects only and further advice for vocational qualifications will be provided separately when they release it. In summary, </w:t>
      </w:r>
      <w:r w:rsidR="00A962D9">
        <w:rPr>
          <w:rFonts w:ascii="Calibri" w:hAnsi="Calibri" w:cs="Cambria"/>
          <w:sz w:val="22"/>
          <w:szCs w:val="22"/>
          <w:bdr w:val="none" w:sz="0" w:space="0" w:color="auto" w:frame="1"/>
          <w:lang w:eastAsia="en-GB"/>
        </w:rPr>
        <w:t xml:space="preserve">it will tell you </w:t>
      </w:r>
      <w:r w:rsidRPr="000C10DA">
        <w:rPr>
          <w:rFonts w:ascii="Calibri" w:hAnsi="Calibri" w:cs="Cambria"/>
          <w:sz w:val="22"/>
          <w:szCs w:val="22"/>
          <w:bdr w:val="none" w:sz="0" w:space="0" w:color="auto" w:frame="1"/>
          <w:lang w:eastAsia="en-GB"/>
        </w:rPr>
        <w:t xml:space="preserve">how </w:t>
      </w:r>
      <w:r w:rsidR="00A962D9" w:rsidRPr="000C10DA">
        <w:rPr>
          <w:rFonts w:ascii="Calibri" w:hAnsi="Calibri" w:cs="Cambria"/>
          <w:sz w:val="22"/>
          <w:szCs w:val="22"/>
          <w:bdr w:val="none" w:sz="0" w:space="0" w:color="auto" w:frame="1"/>
          <w:lang w:eastAsia="en-GB"/>
        </w:rPr>
        <w:t>your exam grades will</w:t>
      </w:r>
      <w:r w:rsidR="00A962D9">
        <w:rPr>
          <w:rFonts w:ascii="Calibri" w:hAnsi="Calibri" w:cs="Cambria"/>
          <w:sz w:val="22"/>
          <w:szCs w:val="22"/>
          <w:bdr w:val="none" w:sz="0" w:space="0" w:color="auto" w:frame="1"/>
          <w:lang w:eastAsia="en-GB"/>
        </w:rPr>
        <w:t xml:space="preserve"> be awarded this summer.</w:t>
      </w:r>
    </w:p>
    <w:p w14:paraId="1436BA22"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128F6C4B" w14:textId="4589CEB6" w:rsidR="000C10DA" w:rsidRPr="000C10DA" w:rsidRDefault="000C10DA" w:rsidP="00FC5A2C">
      <w:pPr>
        <w:numPr>
          <w:ilvl w:val="0"/>
          <w:numId w:val="13"/>
        </w:numPr>
        <w:ind w:left="1134" w:right="843" w:firstLine="0"/>
        <w:contextualSpacing/>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The school will send the exam boards a centre assessed grade, this is the grade we think you would have got his summer.  This will be based on a wide range of information we have for you such as classwork, homework, trial exam results, controlled assessment work and any end of unit tests that you may have done.  The government have made it very clear that we should not ask you</w:t>
      </w:r>
      <w:r w:rsidR="00FC5A2C">
        <w:rPr>
          <w:rFonts w:ascii="Calibri" w:hAnsi="Calibri" w:cs="Cambria"/>
          <w:sz w:val="22"/>
          <w:szCs w:val="22"/>
          <w:bdr w:val="none" w:sz="0" w:space="0" w:color="auto" w:frame="1"/>
          <w:lang w:eastAsia="en-GB"/>
        </w:rPr>
        <w:t xml:space="preserve"> to</w:t>
      </w:r>
      <w:r w:rsidR="00A962D9">
        <w:rPr>
          <w:rFonts w:ascii="Calibri" w:hAnsi="Calibri" w:cs="Cambria"/>
          <w:sz w:val="22"/>
          <w:szCs w:val="22"/>
          <w:bdr w:val="none" w:sz="0" w:space="0" w:color="auto" w:frame="1"/>
          <w:lang w:eastAsia="en-GB"/>
        </w:rPr>
        <w:t xml:space="preserve"> complete </w:t>
      </w:r>
      <w:r w:rsidRPr="000C10DA">
        <w:rPr>
          <w:rFonts w:ascii="Calibri" w:hAnsi="Calibri" w:cs="Cambria"/>
          <w:sz w:val="22"/>
          <w:szCs w:val="22"/>
          <w:bdr w:val="none" w:sz="0" w:space="0" w:color="auto" w:frame="1"/>
          <w:lang w:eastAsia="en-GB"/>
        </w:rPr>
        <w:t xml:space="preserve">any </w:t>
      </w:r>
      <w:r w:rsidR="00A962D9">
        <w:rPr>
          <w:rFonts w:ascii="Calibri" w:hAnsi="Calibri" w:cs="Cambria"/>
          <w:sz w:val="22"/>
          <w:szCs w:val="22"/>
          <w:bdr w:val="none" w:sz="0" w:space="0" w:color="auto" w:frame="1"/>
          <w:lang w:eastAsia="en-GB"/>
        </w:rPr>
        <w:t>more assessments</w:t>
      </w:r>
      <w:r w:rsidRPr="000C10DA">
        <w:rPr>
          <w:rFonts w:ascii="Calibri" w:hAnsi="Calibri" w:cs="Cambria"/>
          <w:sz w:val="22"/>
          <w:szCs w:val="22"/>
          <w:bdr w:val="none" w:sz="0" w:space="0" w:color="auto" w:frame="1"/>
          <w:lang w:eastAsia="en-GB"/>
        </w:rPr>
        <w:t xml:space="preserve"> </w:t>
      </w:r>
      <w:proofErr w:type="gramStart"/>
      <w:r w:rsidRPr="000C10DA">
        <w:rPr>
          <w:rFonts w:ascii="Calibri" w:hAnsi="Calibri" w:cs="Cambria"/>
          <w:sz w:val="22"/>
          <w:szCs w:val="22"/>
          <w:bdr w:val="none" w:sz="0" w:space="0" w:color="auto" w:frame="1"/>
          <w:lang w:eastAsia="en-GB"/>
        </w:rPr>
        <w:t>or  controlled</w:t>
      </w:r>
      <w:proofErr w:type="gramEnd"/>
      <w:r w:rsidRPr="000C10DA">
        <w:rPr>
          <w:rFonts w:ascii="Calibri" w:hAnsi="Calibri" w:cs="Cambria"/>
          <w:sz w:val="22"/>
          <w:szCs w:val="22"/>
          <w:bdr w:val="none" w:sz="0" w:space="0" w:color="auto" w:frame="1"/>
          <w:lang w:eastAsia="en-GB"/>
        </w:rPr>
        <w:t xml:space="preserve"> assessments for GCSE subjects and only use the information we have already got.</w:t>
      </w:r>
    </w:p>
    <w:p w14:paraId="233A26BB" w14:textId="77777777" w:rsidR="000C10DA" w:rsidRPr="000C10DA" w:rsidRDefault="000C10DA" w:rsidP="00FC5A2C">
      <w:pPr>
        <w:ind w:left="1134" w:right="843"/>
        <w:contextualSpacing/>
        <w:textAlignment w:val="baseline"/>
        <w:rPr>
          <w:rFonts w:ascii="Calibri" w:hAnsi="Calibri" w:cs="Cambria"/>
          <w:sz w:val="22"/>
          <w:szCs w:val="22"/>
          <w:bdr w:val="none" w:sz="0" w:space="0" w:color="auto" w:frame="1"/>
          <w:lang w:eastAsia="en-GB"/>
        </w:rPr>
      </w:pPr>
    </w:p>
    <w:p w14:paraId="08EC913B" w14:textId="50A79BFF" w:rsidR="000C10DA" w:rsidRPr="000C10DA" w:rsidRDefault="000C10DA" w:rsidP="00FC5A2C">
      <w:pPr>
        <w:numPr>
          <w:ilvl w:val="0"/>
          <w:numId w:val="13"/>
        </w:numPr>
        <w:ind w:left="1134" w:right="843" w:firstLine="0"/>
        <w:contextualSpacing/>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The school also has to send a rank order of students within each grade for each subject </w:t>
      </w:r>
      <w:r w:rsidR="009C05CF" w:rsidRPr="000C10DA">
        <w:rPr>
          <w:rFonts w:ascii="Calibri" w:hAnsi="Calibri" w:cs="Cambria"/>
          <w:sz w:val="22"/>
          <w:szCs w:val="22"/>
          <w:bdr w:val="none" w:sz="0" w:space="0" w:color="auto" w:frame="1"/>
          <w:lang w:eastAsia="en-GB"/>
        </w:rPr>
        <w:t>e.g.</w:t>
      </w:r>
      <w:r w:rsidR="00A962D9">
        <w:rPr>
          <w:rFonts w:ascii="Calibri" w:hAnsi="Calibri" w:cs="Cambria"/>
          <w:sz w:val="22"/>
          <w:szCs w:val="22"/>
          <w:bdr w:val="none" w:sz="0" w:space="0" w:color="auto" w:frame="1"/>
          <w:lang w:eastAsia="en-GB"/>
        </w:rPr>
        <w:t xml:space="preserve"> all the students </w:t>
      </w:r>
      <w:r w:rsidRPr="000C10DA">
        <w:rPr>
          <w:rFonts w:ascii="Calibri" w:hAnsi="Calibri" w:cs="Cambria"/>
          <w:sz w:val="22"/>
          <w:szCs w:val="22"/>
          <w:bdr w:val="none" w:sz="0" w:space="0" w:color="auto" w:frame="1"/>
          <w:lang w:eastAsia="en-GB"/>
        </w:rPr>
        <w:t xml:space="preserve">that have been given a centre assessed grade of 5 in a subject, we have to rank order which student is most likely to get a grade 5 all the way down the student who is least likely to get a 5.  Ofqual have made it very clear in their guidance ‘Centres must not, under any circumstances, share the centre assessment grades nor the rank order of students with students, or their parents/carers or any other individuals outside the centre, before final results have been issued’. Therefore, please do </w:t>
      </w:r>
      <w:r w:rsidR="00A962D9">
        <w:rPr>
          <w:rFonts w:ascii="Calibri" w:hAnsi="Calibri" w:cs="Cambria"/>
          <w:sz w:val="22"/>
          <w:szCs w:val="22"/>
          <w:bdr w:val="none" w:sz="0" w:space="0" w:color="auto" w:frame="1"/>
          <w:lang w:eastAsia="en-GB"/>
        </w:rPr>
        <w:t xml:space="preserve">not ask </w:t>
      </w:r>
      <w:r w:rsidRPr="000C10DA">
        <w:rPr>
          <w:rFonts w:ascii="Calibri" w:hAnsi="Calibri" w:cs="Cambria"/>
          <w:sz w:val="22"/>
          <w:szCs w:val="22"/>
          <w:bdr w:val="none" w:sz="0" w:space="0" w:color="auto" w:frame="1"/>
          <w:lang w:eastAsia="en-GB"/>
        </w:rPr>
        <w:t>your teachers about this, as they will not be able to tell you.</w:t>
      </w:r>
    </w:p>
    <w:p w14:paraId="768C27DF" w14:textId="77777777" w:rsidR="000C10DA" w:rsidRPr="000C10DA" w:rsidRDefault="000C10DA" w:rsidP="00FC5A2C">
      <w:pPr>
        <w:ind w:left="1134" w:right="843"/>
        <w:contextualSpacing/>
        <w:rPr>
          <w:rFonts w:ascii="Calibri" w:hAnsi="Calibri" w:cs="Cambria"/>
          <w:sz w:val="22"/>
          <w:szCs w:val="22"/>
          <w:bdr w:val="none" w:sz="0" w:space="0" w:color="auto" w:frame="1"/>
          <w:lang w:eastAsia="en-GB"/>
        </w:rPr>
      </w:pPr>
    </w:p>
    <w:p w14:paraId="28EA0E67" w14:textId="77777777" w:rsidR="00FC5A2C" w:rsidRDefault="000C10DA" w:rsidP="00FC5A2C">
      <w:pPr>
        <w:numPr>
          <w:ilvl w:val="0"/>
          <w:numId w:val="13"/>
        </w:numPr>
        <w:ind w:left="1134" w:right="843" w:firstLine="0"/>
        <w:contextualSpacing/>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When the exam boards have received this information they will use it, alongside other national data to produce a final grade. Therefore, they may change the grade that we give to them. </w:t>
      </w:r>
    </w:p>
    <w:p w14:paraId="363742DC" w14:textId="77777777" w:rsidR="00FC5A2C" w:rsidRDefault="00FC5A2C" w:rsidP="00FC5A2C">
      <w:pPr>
        <w:pStyle w:val="ListParagraph"/>
        <w:rPr>
          <w:rFonts w:ascii="Calibri" w:hAnsi="Calibri" w:cs="Cambria"/>
          <w:sz w:val="22"/>
          <w:szCs w:val="22"/>
          <w:bdr w:val="none" w:sz="0" w:space="0" w:color="auto" w:frame="1"/>
          <w:lang w:eastAsia="en-GB"/>
        </w:rPr>
      </w:pPr>
    </w:p>
    <w:p w14:paraId="62A14D22" w14:textId="2BD115C0" w:rsidR="00FC5A2C" w:rsidRDefault="000C10DA" w:rsidP="00FC5A2C">
      <w:pPr>
        <w:ind w:left="1134" w:right="843"/>
        <w:contextualSpacing/>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After all of this has happened you will receive your individual grades in the summer as normal, however a date hasn’t been published yet, so we will update you with this when we know.  </w:t>
      </w:r>
      <w:r w:rsidR="00A962D9">
        <w:rPr>
          <w:rFonts w:ascii="Calibri" w:hAnsi="Calibri" w:cs="Cambria"/>
          <w:sz w:val="22"/>
          <w:szCs w:val="22"/>
          <w:bdr w:val="none" w:sz="0" w:space="0" w:color="auto" w:frame="1"/>
          <w:lang w:eastAsia="en-GB"/>
        </w:rPr>
        <w:t>Y</w:t>
      </w:r>
      <w:r w:rsidRPr="000C10DA">
        <w:rPr>
          <w:rFonts w:ascii="Calibri" w:hAnsi="Calibri" w:cs="Cambria"/>
          <w:sz w:val="22"/>
          <w:szCs w:val="22"/>
          <w:bdr w:val="none" w:sz="0" w:space="0" w:color="auto" w:frame="1"/>
          <w:lang w:eastAsia="en-GB"/>
        </w:rPr>
        <w:t xml:space="preserve">ou will be able to use your results to open opportunities to gain sixth form, college and university places as well as employment requirements in the future.  They will be treated exactly the same as previous exam results.  </w:t>
      </w:r>
      <w:bookmarkStart w:id="0" w:name="_GoBack"/>
      <w:bookmarkEnd w:id="0"/>
    </w:p>
    <w:p w14:paraId="13FDD433" w14:textId="77777777" w:rsidR="00FC5A2C" w:rsidRDefault="00FC5A2C" w:rsidP="00FC5A2C">
      <w:pPr>
        <w:ind w:left="1134" w:right="843"/>
        <w:contextualSpacing/>
        <w:textAlignment w:val="baseline"/>
        <w:rPr>
          <w:rFonts w:ascii="Calibri" w:hAnsi="Calibri" w:cs="Cambria"/>
          <w:sz w:val="22"/>
          <w:szCs w:val="22"/>
          <w:bdr w:val="none" w:sz="0" w:space="0" w:color="auto" w:frame="1"/>
          <w:lang w:eastAsia="en-GB"/>
        </w:rPr>
      </w:pPr>
    </w:p>
    <w:p w14:paraId="79E292FD" w14:textId="6118EB0A" w:rsidR="000C10DA" w:rsidRPr="000C10DA" w:rsidRDefault="000C10DA" w:rsidP="00FC5A2C">
      <w:pPr>
        <w:ind w:left="1134" w:right="843"/>
        <w:contextualSpacing/>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If you are unhappy with your results when you receive them, you will be able to appeal, however we don’t know any details yet. What is clear is that exam boards are potentially going to offer additional exams in the autumn, in which you will be able to sit, if you feel that you could get a better grade than that which you have received.    When this information is published we will update you. As mentioned at the start of this letter this guidance is for GCSE subjects only.</w:t>
      </w:r>
    </w:p>
    <w:p w14:paraId="042DF338"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71D84FD5"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lastRenderedPageBreak/>
        <w:t xml:space="preserve">  </w:t>
      </w:r>
    </w:p>
    <w:p w14:paraId="127B89D4"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28634FC7"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04F83CE5"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We are still waiting for guidance in regards to vocational qualifications and therefore you should continue to complete any work towards these subjects ‘if’ you are able to.  When we receive guidance on these subjects we will update you. </w:t>
      </w:r>
    </w:p>
    <w:p w14:paraId="4244C820"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63BE5089"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 xml:space="preserve">If you have any concerns or queries, please get in touch with me at </w:t>
      </w:r>
    </w:p>
    <w:p w14:paraId="17247A9A" w14:textId="77777777" w:rsidR="000C10DA" w:rsidRPr="000C10DA" w:rsidRDefault="00147704" w:rsidP="00FC5A2C">
      <w:pPr>
        <w:ind w:left="1134" w:right="843"/>
        <w:textAlignment w:val="baseline"/>
        <w:rPr>
          <w:rFonts w:ascii="Calibri" w:hAnsi="Calibri" w:cs="Cambria"/>
          <w:sz w:val="22"/>
          <w:szCs w:val="22"/>
          <w:bdr w:val="none" w:sz="0" w:space="0" w:color="auto" w:frame="1"/>
          <w:lang w:eastAsia="en-GB"/>
        </w:rPr>
      </w:pPr>
      <w:hyperlink r:id="rId8" w:history="1">
        <w:r w:rsidR="000C10DA" w:rsidRPr="000C10DA">
          <w:rPr>
            <w:rFonts w:ascii="Calibri" w:hAnsi="Calibri" w:cs="Cambria"/>
            <w:color w:val="0563C1"/>
            <w:sz w:val="22"/>
            <w:szCs w:val="22"/>
            <w:u w:val="single"/>
            <w:bdr w:val="none" w:sz="0" w:space="0" w:color="auto" w:frame="1"/>
            <w:lang w:eastAsia="en-GB"/>
          </w:rPr>
          <w:t>bpearce-brindley@merrillacademy.derby.sch.uk</w:t>
        </w:r>
      </w:hyperlink>
    </w:p>
    <w:p w14:paraId="6D802FD2"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69B78F3C"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r w:rsidRPr="000C10DA">
        <w:rPr>
          <w:rFonts w:ascii="Calibri" w:hAnsi="Calibri" w:cs="Cambria"/>
          <w:sz w:val="22"/>
          <w:szCs w:val="22"/>
          <w:bdr w:val="none" w:sz="0" w:space="0" w:color="auto" w:frame="1"/>
          <w:lang w:eastAsia="en-GB"/>
        </w:rPr>
        <w:t>Stay safe and wishing you all the best</w:t>
      </w:r>
    </w:p>
    <w:p w14:paraId="41FEEC0E" w14:textId="77777777" w:rsidR="000C10DA" w:rsidRPr="000C10DA" w:rsidRDefault="000C10DA" w:rsidP="00FC5A2C">
      <w:pPr>
        <w:ind w:left="1134" w:right="843"/>
        <w:textAlignment w:val="baseline"/>
        <w:rPr>
          <w:rFonts w:ascii="Calibri" w:hAnsi="Calibri" w:cs="Cambria"/>
          <w:sz w:val="22"/>
          <w:szCs w:val="22"/>
          <w:bdr w:val="none" w:sz="0" w:space="0" w:color="auto" w:frame="1"/>
          <w:lang w:eastAsia="en-GB"/>
        </w:rPr>
      </w:pPr>
    </w:p>
    <w:p w14:paraId="6BB2A734" w14:textId="77777777" w:rsidR="000C10DA" w:rsidRPr="000C10DA" w:rsidRDefault="000C10DA" w:rsidP="00FC5A2C">
      <w:pPr>
        <w:ind w:left="1134" w:right="843"/>
        <w:textAlignment w:val="baseline"/>
        <w:rPr>
          <w:rFonts w:ascii="Calibri" w:hAnsi="Calibri" w:cs="Cambria"/>
          <w:sz w:val="22"/>
          <w:szCs w:val="22"/>
          <w:lang w:eastAsia="en-GB"/>
        </w:rPr>
      </w:pPr>
      <w:r w:rsidRPr="000C10DA">
        <w:rPr>
          <w:rFonts w:ascii="Calibri" w:hAnsi="Calibri" w:cs="Cambria"/>
          <w:sz w:val="22"/>
          <w:szCs w:val="22"/>
          <w:bdr w:val="none" w:sz="0" w:space="0" w:color="auto" w:frame="1"/>
          <w:lang w:eastAsia="en-GB"/>
        </w:rPr>
        <w:t>Yours sincerely</w:t>
      </w:r>
    </w:p>
    <w:p w14:paraId="3FC57917" w14:textId="77777777" w:rsidR="000C10DA" w:rsidRPr="000C10DA" w:rsidRDefault="000C10DA" w:rsidP="00FC5A2C">
      <w:pPr>
        <w:ind w:left="1134" w:right="843"/>
        <w:rPr>
          <w:rFonts w:ascii="Calibri" w:hAnsi="Calibri" w:cs="Cambria"/>
          <w:sz w:val="22"/>
          <w:szCs w:val="22"/>
        </w:rPr>
      </w:pPr>
    </w:p>
    <w:p w14:paraId="15C3434C" w14:textId="77777777" w:rsidR="000C10DA" w:rsidRPr="000C10DA" w:rsidRDefault="000C10DA" w:rsidP="00FC5A2C">
      <w:pPr>
        <w:ind w:left="1134" w:right="843"/>
        <w:rPr>
          <w:rFonts w:ascii="Calibri" w:hAnsi="Calibri" w:cs="Cambria"/>
          <w:sz w:val="22"/>
          <w:szCs w:val="22"/>
        </w:rPr>
      </w:pPr>
      <w:r w:rsidRPr="000C10DA">
        <w:rPr>
          <w:rFonts w:ascii="Calibri" w:hAnsi="Calibri" w:cs="Cambria"/>
          <w:sz w:val="22"/>
          <w:szCs w:val="22"/>
        </w:rPr>
        <w:t>Mr Pearce-Brindley</w:t>
      </w:r>
    </w:p>
    <w:p w14:paraId="7EF96936" w14:textId="52375DEF" w:rsidR="000C10DA" w:rsidRDefault="00A962D9" w:rsidP="00FC5A2C">
      <w:pPr>
        <w:ind w:left="1134" w:right="843"/>
        <w:rPr>
          <w:rFonts w:ascii="Calibri" w:hAnsi="Calibri" w:cs="Cambria"/>
          <w:sz w:val="22"/>
          <w:szCs w:val="22"/>
        </w:rPr>
      </w:pPr>
      <w:r>
        <w:rPr>
          <w:rFonts w:ascii="Calibri" w:hAnsi="Calibri" w:cs="Cambria"/>
          <w:sz w:val="22"/>
          <w:szCs w:val="22"/>
        </w:rPr>
        <w:t xml:space="preserve">Senior </w:t>
      </w:r>
      <w:r w:rsidR="000C10DA" w:rsidRPr="000C10DA">
        <w:rPr>
          <w:rFonts w:ascii="Calibri" w:hAnsi="Calibri" w:cs="Cambria"/>
          <w:sz w:val="22"/>
          <w:szCs w:val="22"/>
        </w:rPr>
        <w:t xml:space="preserve">Assistant </w:t>
      </w:r>
      <w:proofErr w:type="spellStart"/>
      <w:r w:rsidR="000C10DA" w:rsidRPr="000C10DA">
        <w:rPr>
          <w:rFonts w:ascii="Calibri" w:hAnsi="Calibri" w:cs="Cambria"/>
          <w:sz w:val="22"/>
          <w:szCs w:val="22"/>
        </w:rPr>
        <w:t>Headteacher</w:t>
      </w:r>
      <w:proofErr w:type="spellEnd"/>
      <w:r>
        <w:rPr>
          <w:rFonts w:ascii="Calibri" w:hAnsi="Calibri" w:cs="Cambria"/>
          <w:sz w:val="22"/>
          <w:szCs w:val="22"/>
        </w:rPr>
        <w:t>-Academic</w:t>
      </w:r>
    </w:p>
    <w:p w14:paraId="3325231C" w14:textId="32C0B680" w:rsidR="004E2703" w:rsidRDefault="004E2703" w:rsidP="00FC5A2C">
      <w:pPr>
        <w:ind w:left="1134" w:right="843"/>
        <w:rPr>
          <w:rFonts w:ascii="Calibri" w:hAnsi="Calibri" w:cs="Cambria"/>
          <w:sz w:val="22"/>
          <w:szCs w:val="22"/>
        </w:rPr>
      </w:pPr>
    </w:p>
    <w:p w14:paraId="2626115C" w14:textId="77777777" w:rsidR="004E2703" w:rsidRPr="000C10DA" w:rsidRDefault="004E2703" w:rsidP="00FC5A2C">
      <w:pPr>
        <w:ind w:left="1134" w:right="843"/>
        <w:rPr>
          <w:rFonts w:ascii="Calibri" w:hAnsi="Calibri" w:cs="Cambria"/>
          <w:sz w:val="22"/>
          <w:szCs w:val="22"/>
        </w:rPr>
      </w:pPr>
    </w:p>
    <w:p w14:paraId="74B86C2D" w14:textId="77777777" w:rsidR="00A24CDA" w:rsidRDefault="00A24CDA" w:rsidP="00FC5A2C">
      <w:pPr>
        <w:pStyle w:val="paragraph"/>
        <w:spacing w:before="0" w:beforeAutospacing="0" w:after="0" w:afterAutospacing="0"/>
        <w:ind w:left="1134" w:right="843"/>
        <w:textAlignment w:val="baseline"/>
        <w:rPr>
          <w:rStyle w:val="normaltextrun"/>
          <w:rFonts w:ascii="Calibri" w:hAnsi="Calibri" w:cs="Calibri"/>
          <w:sz w:val="22"/>
          <w:szCs w:val="22"/>
        </w:rPr>
      </w:pPr>
    </w:p>
    <w:p w14:paraId="0BD6B12F" w14:textId="77777777" w:rsidR="00790C55" w:rsidRDefault="00790C55" w:rsidP="00FC5A2C">
      <w:pPr>
        <w:ind w:left="1134" w:right="843"/>
      </w:pPr>
    </w:p>
    <w:sectPr w:rsidR="00790C55" w:rsidSect="0023705D">
      <w:headerReference w:type="default" r:id="rId9"/>
      <w:footerReference w:type="default" r:id="rId10"/>
      <w:pgSz w:w="11900" w:h="16840"/>
      <w:pgMar w:top="2387" w:right="0" w:bottom="144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1264" w14:textId="77777777" w:rsidR="00147704" w:rsidRDefault="00147704" w:rsidP="00790C55">
      <w:r>
        <w:separator/>
      </w:r>
    </w:p>
  </w:endnote>
  <w:endnote w:type="continuationSeparator" w:id="0">
    <w:p w14:paraId="2B825723" w14:textId="77777777" w:rsidR="00147704" w:rsidRDefault="00147704"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1C7C" w14:textId="1C773DB4" w:rsidR="00790C55" w:rsidRDefault="00711B1C">
    <w:pPr>
      <w:pStyle w:val="Footer"/>
    </w:pPr>
    <w:r>
      <w:rPr>
        <w:noProof/>
        <w:lang w:eastAsia="en-GB"/>
      </w:rPr>
      <w:drawing>
        <wp:inline distT="0" distB="0" distL="0" distR="0" wp14:anchorId="2586ED79" wp14:editId="3FEDC099">
          <wp:extent cx="7554831" cy="135859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A9B3" w14:textId="77777777" w:rsidR="00147704" w:rsidRDefault="00147704" w:rsidP="00790C55">
      <w:r>
        <w:separator/>
      </w:r>
    </w:p>
  </w:footnote>
  <w:footnote w:type="continuationSeparator" w:id="0">
    <w:p w14:paraId="6A8C6364" w14:textId="77777777" w:rsidR="00147704" w:rsidRDefault="00147704" w:rsidP="0079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6336" w14:textId="2F8224B3" w:rsidR="00790C55" w:rsidRDefault="00AA3A52" w:rsidP="0023705D">
    <w:pPr>
      <w:pStyle w:val="Header"/>
    </w:pPr>
    <w:r>
      <w:rPr>
        <w:noProof/>
        <w:lang w:eastAsia="en-GB"/>
      </w:rPr>
      <w:drawing>
        <wp:inline distT="0" distB="0" distL="0" distR="0" wp14:anchorId="2EC6A179" wp14:editId="49B09655">
          <wp:extent cx="7556500" cy="13709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370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061E6F"/>
    <w:multiLevelType w:val="hybridMultilevel"/>
    <w:tmpl w:val="6966C5AE"/>
    <w:lvl w:ilvl="0" w:tplc="93A25B0C">
      <w:start w:val="1"/>
      <w:numFmt w:val="decimal"/>
      <w:lvlText w:val="%1."/>
      <w:lvlJc w:val="left"/>
      <w:pPr>
        <w:ind w:left="1741" w:hanging="46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15:restartNumberingAfterBreak="0">
    <w:nsid w:val="4E66755B"/>
    <w:multiLevelType w:val="hybridMultilevel"/>
    <w:tmpl w:val="1258153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C10DA"/>
    <w:rsid w:val="00147704"/>
    <w:rsid w:val="001B2652"/>
    <w:rsid w:val="001D4D05"/>
    <w:rsid w:val="00220EB4"/>
    <w:rsid w:val="0023705D"/>
    <w:rsid w:val="00281BDC"/>
    <w:rsid w:val="002B711C"/>
    <w:rsid w:val="002E6A19"/>
    <w:rsid w:val="0036433E"/>
    <w:rsid w:val="003B58AF"/>
    <w:rsid w:val="003C7229"/>
    <w:rsid w:val="004E2703"/>
    <w:rsid w:val="00583129"/>
    <w:rsid w:val="006446F9"/>
    <w:rsid w:val="00711B1C"/>
    <w:rsid w:val="00790C55"/>
    <w:rsid w:val="007C00D5"/>
    <w:rsid w:val="008C7C2F"/>
    <w:rsid w:val="0097733B"/>
    <w:rsid w:val="00995453"/>
    <w:rsid w:val="009C05CF"/>
    <w:rsid w:val="00A145E2"/>
    <w:rsid w:val="00A24CDA"/>
    <w:rsid w:val="00A962D9"/>
    <w:rsid w:val="00AA3A52"/>
    <w:rsid w:val="00AA5E8C"/>
    <w:rsid w:val="00C02421"/>
    <w:rsid w:val="00C309FA"/>
    <w:rsid w:val="00CC2032"/>
    <w:rsid w:val="00CE58F1"/>
    <w:rsid w:val="00D4121D"/>
    <w:rsid w:val="00D42150"/>
    <w:rsid w:val="00E53B68"/>
    <w:rsid w:val="00E82E32"/>
    <w:rsid w:val="00F841FF"/>
    <w:rsid w:val="00FC5A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09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paragraph" w:customStyle="1" w:styleId="paragraph">
    <w:name w:val="paragraph"/>
    <w:basedOn w:val="Normal"/>
    <w:rsid w:val="006446F9"/>
    <w:pPr>
      <w:spacing w:before="100" w:beforeAutospacing="1" w:after="100" w:afterAutospacing="1"/>
    </w:pPr>
    <w:rPr>
      <w:lang w:eastAsia="en-GB"/>
    </w:rPr>
  </w:style>
  <w:style w:type="character" w:customStyle="1" w:styleId="normaltextrun">
    <w:name w:val="normaltextrun"/>
    <w:basedOn w:val="DefaultParagraphFont"/>
    <w:rsid w:val="006446F9"/>
  </w:style>
  <w:style w:type="character" w:customStyle="1" w:styleId="eop">
    <w:name w:val="eop"/>
    <w:basedOn w:val="DefaultParagraphFont"/>
    <w:rsid w:val="006446F9"/>
  </w:style>
  <w:style w:type="character" w:customStyle="1" w:styleId="contextualspellingandgrammarerror">
    <w:name w:val="contextualspellingandgrammarerror"/>
    <w:basedOn w:val="DefaultParagraphFont"/>
    <w:rsid w:val="006446F9"/>
  </w:style>
  <w:style w:type="character" w:customStyle="1" w:styleId="advancedproofingissue">
    <w:name w:val="advancedproofingissue"/>
    <w:basedOn w:val="DefaultParagraphFont"/>
    <w:rsid w:val="006446F9"/>
  </w:style>
  <w:style w:type="paragraph" w:styleId="ListParagraph">
    <w:name w:val="List Paragraph"/>
    <w:basedOn w:val="Normal"/>
    <w:uiPriority w:val="34"/>
    <w:qFormat/>
    <w:rsid w:val="0064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160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pearce-brindley@merrillacademy.derby.sch.uk"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7830/Letter_to_students_-_Summer_2020_grad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B Pearce-Brindley</cp:lastModifiedBy>
  <cp:revision>2</cp:revision>
  <cp:lastPrinted>2016-10-10T10:43:00Z</cp:lastPrinted>
  <dcterms:created xsi:type="dcterms:W3CDTF">2020-04-07T19:42:00Z</dcterms:created>
  <dcterms:modified xsi:type="dcterms:W3CDTF">2020-04-07T19:42:00Z</dcterms:modified>
</cp:coreProperties>
</file>