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54C" w:rsidRDefault="004D454C" w:rsidP="004D454C">
      <w:pPr>
        <w:pStyle w:val="paragraph"/>
        <w:spacing w:before="0" w:beforeAutospacing="0" w:after="0" w:afterAutospacing="0"/>
        <w:jc w:val="right"/>
        <w:textAlignment w:val="baseline"/>
        <w:rPr>
          <w:rStyle w:val="normaltextrun"/>
          <w:rFonts w:ascii="Helvetica" w:hAnsi="Helvetica" w:cs="Helvetica"/>
          <w:b/>
          <w:bCs/>
          <w:color w:val="201F1E"/>
          <w:sz w:val="31"/>
          <w:szCs w:val="31"/>
        </w:rPr>
      </w:pPr>
      <w:bookmarkStart w:id="0" w:name="_GoBack"/>
      <w:bookmarkEnd w:id="0"/>
      <w:r w:rsidRPr="00270C1B">
        <w:rPr>
          <w:rFonts w:ascii="Arial" w:hAnsi="Arial" w:cs="Arial"/>
          <w:b/>
          <w:noProof/>
          <w:sz w:val="28"/>
          <w:szCs w:val="28"/>
        </w:rPr>
        <w:drawing>
          <wp:inline distT="0" distB="0" distL="0" distR="0" wp14:anchorId="52CEB32B" wp14:editId="5EBC4F03">
            <wp:extent cx="1990725" cy="7429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0725" cy="742950"/>
                    </a:xfrm>
                    <a:prstGeom prst="rect">
                      <a:avLst/>
                    </a:prstGeom>
                    <a:noFill/>
                    <a:ln>
                      <a:noFill/>
                    </a:ln>
                  </pic:spPr>
                </pic:pic>
              </a:graphicData>
            </a:graphic>
          </wp:inline>
        </w:drawing>
      </w:r>
    </w:p>
    <w:p w:rsidR="004D454C" w:rsidRDefault="004D454C" w:rsidP="002C7A7A">
      <w:pPr>
        <w:pStyle w:val="paragraph"/>
        <w:spacing w:before="0" w:beforeAutospacing="0" w:after="0" w:afterAutospacing="0"/>
        <w:textAlignment w:val="baseline"/>
        <w:rPr>
          <w:rStyle w:val="normaltextrun"/>
          <w:rFonts w:ascii="Helvetica" w:hAnsi="Helvetica" w:cs="Helvetica"/>
          <w:b/>
          <w:bCs/>
          <w:color w:val="201F1E"/>
          <w:sz w:val="31"/>
          <w:szCs w:val="31"/>
        </w:rPr>
      </w:pPr>
    </w:p>
    <w:p w:rsidR="004D454C" w:rsidRDefault="004D454C" w:rsidP="002C7A7A">
      <w:pPr>
        <w:pStyle w:val="paragraph"/>
        <w:spacing w:before="0" w:beforeAutospacing="0" w:after="0" w:afterAutospacing="0"/>
        <w:textAlignment w:val="baseline"/>
        <w:rPr>
          <w:rStyle w:val="normaltextrun"/>
          <w:rFonts w:ascii="Helvetica" w:hAnsi="Helvetica" w:cs="Helvetica"/>
          <w:b/>
          <w:bCs/>
          <w:color w:val="201F1E"/>
          <w:sz w:val="31"/>
          <w:szCs w:val="31"/>
        </w:rPr>
      </w:pPr>
    </w:p>
    <w:p w:rsidR="002C7A7A" w:rsidRDefault="002C7A7A" w:rsidP="002C7A7A">
      <w:pPr>
        <w:pStyle w:val="paragraph"/>
        <w:spacing w:before="0" w:beforeAutospacing="0" w:after="0" w:afterAutospacing="0"/>
        <w:textAlignment w:val="baseline"/>
        <w:rPr>
          <w:rFonts w:ascii="&amp;quot" w:hAnsi="&amp;quot"/>
          <w:color w:val="2F5496"/>
          <w:sz w:val="18"/>
          <w:szCs w:val="18"/>
        </w:rPr>
      </w:pPr>
      <w:r>
        <w:rPr>
          <w:rStyle w:val="normaltextrun"/>
          <w:rFonts w:ascii="Helvetica" w:hAnsi="Helvetica" w:cs="Helvetica"/>
          <w:b/>
          <w:bCs/>
          <w:color w:val="201F1E"/>
          <w:sz w:val="31"/>
          <w:szCs w:val="31"/>
        </w:rPr>
        <w:t>Staying Safe Online</w:t>
      </w:r>
      <w:r>
        <w:rPr>
          <w:rStyle w:val="eop"/>
          <w:rFonts w:ascii="Helvetica" w:hAnsi="Helvetica" w:cs="Helvetica"/>
          <w:color w:val="2F5496"/>
          <w:sz w:val="31"/>
          <w:szCs w:val="31"/>
        </w:rPr>
        <w:t> </w:t>
      </w:r>
    </w:p>
    <w:p w:rsidR="002C7A7A" w:rsidRDefault="002C7A7A" w:rsidP="002C7A7A">
      <w:pPr>
        <w:pStyle w:val="paragraph"/>
        <w:spacing w:before="0" w:beforeAutospacing="0" w:after="0" w:afterAutospacing="0"/>
        <w:textAlignment w:val="baseline"/>
        <w:rPr>
          <w:rFonts w:ascii="&amp;quot" w:hAnsi="&amp;quot"/>
          <w:sz w:val="18"/>
          <w:szCs w:val="18"/>
        </w:rPr>
      </w:pPr>
      <w:r>
        <w:rPr>
          <w:rStyle w:val="eop"/>
          <w:rFonts w:ascii="Helvetica" w:hAnsi="Helvetica" w:cs="Helvetica"/>
          <w:sz w:val="31"/>
          <w:szCs w:val="31"/>
        </w:rPr>
        <w:t> </w:t>
      </w:r>
    </w:p>
    <w:p w:rsidR="002C7A7A" w:rsidRDefault="002C7A7A" w:rsidP="002C7A7A">
      <w:pPr>
        <w:pStyle w:val="paragraph"/>
        <w:spacing w:before="0" w:beforeAutospacing="0" w:after="0" w:afterAutospacing="0"/>
        <w:textAlignment w:val="baseline"/>
        <w:rPr>
          <w:rStyle w:val="eop"/>
          <w:rFonts w:ascii="Helvetica" w:hAnsi="Helvetica" w:cs="Helvetica"/>
          <w:sz w:val="21"/>
          <w:szCs w:val="21"/>
        </w:rPr>
      </w:pPr>
      <w:r>
        <w:rPr>
          <w:rStyle w:val="normaltextrun"/>
          <w:rFonts w:ascii="Helvetica" w:hAnsi="Helvetica" w:cs="Helvetica"/>
          <w:color w:val="201F1E"/>
          <w:sz w:val="21"/>
          <w:szCs w:val="21"/>
        </w:rPr>
        <w:t>Dear Parents and Carers</w:t>
      </w:r>
      <w:r>
        <w:rPr>
          <w:rStyle w:val="eop"/>
          <w:rFonts w:ascii="Helvetica" w:hAnsi="Helvetica" w:cs="Helvetica"/>
          <w:sz w:val="21"/>
          <w:szCs w:val="21"/>
        </w:rPr>
        <w:t>,</w:t>
      </w:r>
    </w:p>
    <w:p w:rsidR="002C7A7A" w:rsidRDefault="002C7A7A" w:rsidP="002C7A7A">
      <w:pPr>
        <w:pStyle w:val="paragraph"/>
        <w:spacing w:before="0" w:beforeAutospacing="0" w:after="0" w:afterAutospacing="0"/>
        <w:textAlignment w:val="baseline"/>
        <w:rPr>
          <w:rFonts w:ascii="&amp;quot" w:hAnsi="&amp;quot"/>
          <w:sz w:val="18"/>
          <w:szCs w:val="18"/>
        </w:rPr>
      </w:pPr>
    </w:p>
    <w:p w:rsidR="002C7A7A" w:rsidRDefault="002C7A7A" w:rsidP="002C7A7A">
      <w:pPr>
        <w:pStyle w:val="paragraph"/>
        <w:spacing w:before="0" w:beforeAutospacing="0" w:after="0" w:afterAutospacing="0"/>
        <w:textAlignment w:val="baseline"/>
        <w:rPr>
          <w:rStyle w:val="eop"/>
          <w:rFonts w:ascii="Helvetica" w:hAnsi="Helvetica" w:cs="Helvetica"/>
          <w:sz w:val="21"/>
          <w:szCs w:val="21"/>
        </w:rPr>
      </w:pPr>
      <w:r>
        <w:rPr>
          <w:rStyle w:val="normaltextrun"/>
          <w:rFonts w:ascii="Helvetica" w:hAnsi="Helvetica" w:cs="Helvetica"/>
          <w:color w:val="201F1E"/>
          <w:sz w:val="21"/>
          <w:szCs w:val="21"/>
        </w:rPr>
        <w:t>During these unprecedented times it is more important than ever that we work together with you at home to ensure a safe environment for learning, including online, for our children. We will continue to ensure that appropriate filters and monitoring systems are in place to protect children when they are online in school but we also wanted to offer guidance to parents and carers about how you can implement safeguards at home to keep your children safe.</w:t>
      </w:r>
      <w:r>
        <w:rPr>
          <w:rStyle w:val="eop"/>
          <w:rFonts w:ascii="Helvetica" w:hAnsi="Helvetica" w:cs="Helvetica"/>
          <w:sz w:val="21"/>
          <w:szCs w:val="21"/>
        </w:rPr>
        <w:t> </w:t>
      </w:r>
    </w:p>
    <w:p w:rsidR="002C7A7A" w:rsidRDefault="002C7A7A" w:rsidP="002C7A7A">
      <w:pPr>
        <w:pStyle w:val="paragraph"/>
        <w:spacing w:before="0" w:beforeAutospacing="0" w:after="0" w:afterAutospacing="0"/>
        <w:textAlignment w:val="baseline"/>
        <w:rPr>
          <w:rFonts w:ascii="&amp;quot" w:hAnsi="&amp;quot"/>
          <w:sz w:val="18"/>
          <w:szCs w:val="18"/>
        </w:rPr>
      </w:pPr>
    </w:p>
    <w:p w:rsidR="002C7A7A" w:rsidRDefault="002C7A7A" w:rsidP="002C7A7A">
      <w:pPr>
        <w:pStyle w:val="paragraph"/>
        <w:spacing w:before="0" w:beforeAutospacing="0" w:after="0" w:afterAutospacing="0"/>
        <w:textAlignment w:val="baseline"/>
        <w:rPr>
          <w:rFonts w:ascii="&amp;quot" w:hAnsi="&amp;quot"/>
          <w:sz w:val="18"/>
          <w:szCs w:val="18"/>
        </w:rPr>
      </w:pPr>
      <w:r>
        <w:rPr>
          <w:rStyle w:val="normaltextrun"/>
          <w:rFonts w:ascii="Helvetica" w:hAnsi="Helvetica" w:cs="Helvetica"/>
          <w:b/>
          <w:bCs/>
          <w:color w:val="201F1E"/>
          <w:sz w:val="21"/>
          <w:szCs w:val="21"/>
        </w:rPr>
        <w:t>Online safety away from school</w:t>
      </w:r>
      <w:r>
        <w:rPr>
          <w:rStyle w:val="eop"/>
          <w:rFonts w:ascii="Helvetica" w:hAnsi="Helvetica" w:cs="Helvetica"/>
          <w:sz w:val="21"/>
          <w:szCs w:val="21"/>
        </w:rPr>
        <w:t> </w:t>
      </w:r>
    </w:p>
    <w:p w:rsidR="002C7A7A" w:rsidRDefault="002C7A7A" w:rsidP="002C7A7A">
      <w:pPr>
        <w:pStyle w:val="paragraph"/>
        <w:spacing w:before="0" w:beforeAutospacing="0" w:after="0" w:afterAutospacing="0"/>
        <w:textAlignment w:val="baseline"/>
        <w:rPr>
          <w:rStyle w:val="eop"/>
          <w:rFonts w:ascii="Helvetica" w:hAnsi="Helvetica" w:cs="Helvetica"/>
          <w:sz w:val="21"/>
          <w:szCs w:val="21"/>
        </w:rPr>
      </w:pPr>
      <w:r>
        <w:rPr>
          <w:rStyle w:val="normaltextrun"/>
          <w:rFonts w:ascii="Helvetica" w:hAnsi="Helvetica" w:cs="Helvetica"/>
          <w:color w:val="201F1E"/>
          <w:sz w:val="21"/>
          <w:szCs w:val="21"/>
        </w:rPr>
        <w:t>All staff who interact with children, including online, will continue to look out for signs that a child may be at risk. Any such concerns will be dealt with in accordance with the school’s Child Protection Policy and where appropriate referrals will still be made to children’s social care and, as required, the police.</w:t>
      </w:r>
      <w:r>
        <w:rPr>
          <w:rStyle w:val="eop"/>
          <w:rFonts w:ascii="Helvetica" w:hAnsi="Helvetica" w:cs="Helvetica"/>
          <w:sz w:val="21"/>
          <w:szCs w:val="21"/>
        </w:rPr>
        <w:t> </w:t>
      </w:r>
    </w:p>
    <w:p w:rsidR="002C7A7A" w:rsidRDefault="002C7A7A" w:rsidP="002C7A7A">
      <w:pPr>
        <w:pStyle w:val="paragraph"/>
        <w:spacing w:before="0" w:beforeAutospacing="0" w:after="0" w:afterAutospacing="0"/>
        <w:textAlignment w:val="baseline"/>
        <w:rPr>
          <w:rFonts w:ascii="&amp;quot" w:hAnsi="&amp;quot"/>
          <w:sz w:val="18"/>
          <w:szCs w:val="18"/>
        </w:rPr>
      </w:pPr>
    </w:p>
    <w:p w:rsidR="002C7A7A" w:rsidRDefault="002C7A7A" w:rsidP="002C7A7A">
      <w:pPr>
        <w:pStyle w:val="paragraph"/>
        <w:spacing w:before="0" w:beforeAutospacing="0" w:after="0" w:afterAutospacing="0"/>
        <w:textAlignment w:val="baseline"/>
        <w:rPr>
          <w:rStyle w:val="eop"/>
          <w:rFonts w:ascii="Helvetica" w:hAnsi="Helvetica" w:cs="Helvetica"/>
          <w:sz w:val="21"/>
          <w:szCs w:val="21"/>
        </w:rPr>
      </w:pPr>
      <w:r>
        <w:rPr>
          <w:rStyle w:val="normaltextrun"/>
          <w:rFonts w:ascii="Helvetica" w:hAnsi="Helvetica" w:cs="Helvetica"/>
          <w:color w:val="201F1E"/>
          <w:sz w:val="21"/>
          <w:szCs w:val="21"/>
        </w:rPr>
        <w:t>Merrill Academy will ensure that any use of online learning tools and systems are in line with privacy and data protection/GDPR requirements.</w:t>
      </w:r>
      <w:r>
        <w:rPr>
          <w:rStyle w:val="eop"/>
          <w:rFonts w:ascii="Helvetica" w:hAnsi="Helvetica" w:cs="Helvetica"/>
          <w:sz w:val="21"/>
          <w:szCs w:val="21"/>
        </w:rPr>
        <w:t> </w:t>
      </w:r>
    </w:p>
    <w:p w:rsidR="002C7A7A" w:rsidRDefault="002C7A7A" w:rsidP="002C7A7A">
      <w:pPr>
        <w:pStyle w:val="paragraph"/>
        <w:spacing w:before="0" w:beforeAutospacing="0" w:after="0" w:afterAutospacing="0"/>
        <w:textAlignment w:val="baseline"/>
        <w:rPr>
          <w:rFonts w:ascii="&amp;quot" w:hAnsi="&amp;quot"/>
          <w:sz w:val="18"/>
          <w:szCs w:val="18"/>
        </w:rPr>
      </w:pPr>
    </w:p>
    <w:p w:rsidR="002C7A7A" w:rsidRDefault="002C7A7A" w:rsidP="002C7A7A">
      <w:pPr>
        <w:pStyle w:val="paragraph"/>
        <w:numPr>
          <w:ilvl w:val="0"/>
          <w:numId w:val="1"/>
        </w:numPr>
        <w:spacing w:before="0" w:beforeAutospacing="0" w:after="0" w:afterAutospacing="0"/>
        <w:ind w:left="360" w:firstLine="0"/>
        <w:textAlignment w:val="baseline"/>
        <w:rPr>
          <w:rFonts w:ascii="Helvetica" w:hAnsi="Helvetica" w:cs="Helvetica"/>
          <w:sz w:val="21"/>
          <w:szCs w:val="21"/>
        </w:rPr>
      </w:pPr>
      <w:r>
        <w:rPr>
          <w:rStyle w:val="normaltextrun"/>
          <w:rFonts w:ascii="Helvetica" w:hAnsi="Helvetica" w:cs="Helvetica"/>
          <w:color w:val="000000"/>
          <w:sz w:val="21"/>
          <w:szCs w:val="21"/>
        </w:rPr>
        <w:t>When asking children to research subjects, specific websites will be signposted.</w:t>
      </w:r>
      <w:r>
        <w:rPr>
          <w:rStyle w:val="eop"/>
          <w:rFonts w:ascii="Helvetica" w:hAnsi="Helvetica" w:cs="Helvetica"/>
          <w:sz w:val="21"/>
          <w:szCs w:val="21"/>
        </w:rPr>
        <w:t> </w:t>
      </w:r>
    </w:p>
    <w:p w:rsidR="002C7A7A" w:rsidRDefault="002C7A7A" w:rsidP="002C7A7A">
      <w:pPr>
        <w:pStyle w:val="paragraph"/>
        <w:numPr>
          <w:ilvl w:val="0"/>
          <w:numId w:val="1"/>
        </w:numPr>
        <w:spacing w:before="0" w:beforeAutospacing="0" w:after="0" w:afterAutospacing="0"/>
        <w:ind w:left="360" w:firstLine="0"/>
        <w:textAlignment w:val="baseline"/>
        <w:rPr>
          <w:rFonts w:ascii="Helvetica" w:hAnsi="Helvetica" w:cs="Helvetica"/>
          <w:sz w:val="21"/>
          <w:szCs w:val="21"/>
        </w:rPr>
      </w:pPr>
      <w:r>
        <w:rPr>
          <w:rStyle w:val="normaltextrun"/>
          <w:rFonts w:ascii="Helvetica" w:hAnsi="Helvetica" w:cs="Helvetica"/>
          <w:color w:val="000000"/>
          <w:sz w:val="21"/>
          <w:szCs w:val="21"/>
        </w:rPr>
        <w:t>All work will be presented via the school website or Ed lounge.</w:t>
      </w:r>
      <w:r>
        <w:rPr>
          <w:rStyle w:val="eop"/>
          <w:rFonts w:ascii="Helvetica" w:hAnsi="Helvetica" w:cs="Helvetica"/>
          <w:sz w:val="21"/>
          <w:szCs w:val="21"/>
        </w:rPr>
        <w:t> </w:t>
      </w:r>
    </w:p>
    <w:p w:rsidR="002C7A7A" w:rsidRDefault="002C7A7A" w:rsidP="002C7A7A">
      <w:pPr>
        <w:pStyle w:val="paragraph"/>
        <w:numPr>
          <w:ilvl w:val="0"/>
          <w:numId w:val="1"/>
        </w:numPr>
        <w:spacing w:before="0" w:beforeAutospacing="0" w:after="0" w:afterAutospacing="0"/>
        <w:ind w:left="360" w:firstLine="0"/>
        <w:textAlignment w:val="baseline"/>
        <w:rPr>
          <w:rFonts w:ascii="Helvetica" w:hAnsi="Helvetica" w:cs="Helvetica"/>
          <w:sz w:val="21"/>
          <w:szCs w:val="21"/>
        </w:rPr>
      </w:pPr>
      <w:r>
        <w:rPr>
          <w:rStyle w:val="normaltextrun"/>
          <w:rFonts w:ascii="Helvetica" w:hAnsi="Helvetica" w:cs="Helvetica"/>
          <w:color w:val="000000"/>
          <w:sz w:val="21"/>
          <w:szCs w:val="21"/>
        </w:rPr>
        <w:t xml:space="preserve">When </w:t>
      </w:r>
      <w:r>
        <w:rPr>
          <w:rStyle w:val="advancedproofingissue"/>
          <w:rFonts w:ascii="Helvetica" w:hAnsi="Helvetica" w:cs="Helvetica"/>
          <w:color w:val="000000"/>
          <w:sz w:val="21"/>
          <w:szCs w:val="21"/>
        </w:rPr>
        <w:t>making contact with</w:t>
      </w:r>
      <w:r>
        <w:rPr>
          <w:rStyle w:val="normaltextrun"/>
          <w:rFonts w:ascii="Helvetica" w:hAnsi="Helvetica" w:cs="Helvetica"/>
          <w:color w:val="000000"/>
          <w:sz w:val="21"/>
          <w:szCs w:val="21"/>
        </w:rPr>
        <w:t xml:space="preserve"> children, no staff will share their private emails with parents or children.</w:t>
      </w:r>
      <w:r>
        <w:rPr>
          <w:rStyle w:val="eop"/>
          <w:rFonts w:ascii="Helvetica" w:hAnsi="Helvetica" w:cs="Helvetica"/>
          <w:sz w:val="21"/>
          <w:szCs w:val="21"/>
        </w:rPr>
        <w:t> </w:t>
      </w:r>
    </w:p>
    <w:p w:rsidR="002C7A7A" w:rsidRDefault="002C7A7A" w:rsidP="002C7A7A">
      <w:pPr>
        <w:pStyle w:val="paragraph"/>
        <w:numPr>
          <w:ilvl w:val="0"/>
          <w:numId w:val="1"/>
        </w:numPr>
        <w:spacing w:before="0" w:beforeAutospacing="0" w:after="0" w:afterAutospacing="0"/>
        <w:ind w:left="360" w:firstLine="0"/>
        <w:textAlignment w:val="baseline"/>
        <w:rPr>
          <w:rStyle w:val="eop"/>
          <w:rFonts w:ascii="Helvetica" w:hAnsi="Helvetica" w:cs="Helvetica"/>
          <w:sz w:val="21"/>
          <w:szCs w:val="21"/>
        </w:rPr>
      </w:pPr>
      <w:r>
        <w:rPr>
          <w:rStyle w:val="normaltextrun"/>
          <w:rFonts w:ascii="Helvetica" w:hAnsi="Helvetica" w:cs="Helvetica"/>
          <w:color w:val="000000"/>
          <w:sz w:val="21"/>
          <w:szCs w:val="21"/>
        </w:rPr>
        <w:t>Children will be encouraged, as is normal practice, to report anything that worries them to a trusted adult.</w:t>
      </w:r>
      <w:r>
        <w:rPr>
          <w:rStyle w:val="eop"/>
          <w:rFonts w:ascii="Helvetica" w:hAnsi="Helvetica" w:cs="Helvetica"/>
          <w:sz w:val="21"/>
          <w:szCs w:val="21"/>
        </w:rPr>
        <w:t> </w:t>
      </w:r>
    </w:p>
    <w:p w:rsidR="002C7A7A" w:rsidRDefault="002C7A7A" w:rsidP="002C7A7A">
      <w:pPr>
        <w:pStyle w:val="paragraph"/>
        <w:spacing w:before="0" w:beforeAutospacing="0" w:after="0" w:afterAutospacing="0"/>
        <w:ind w:left="360"/>
        <w:textAlignment w:val="baseline"/>
        <w:rPr>
          <w:rFonts w:ascii="Helvetica" w:hAnsi="Helvetica" w:cs="Helvetica"/>
          <w:sz w:val="21"/>
          <w:szCs w:val="21"/>
        </w:rPr>
      </w:pPr>
    </w:p>
    <w:p w:rsidR="002C7A7A" w:rsidRDefault="002C7A7A" w:rsidP="002C7A7A">
      <w:pPr>
        <w:pStyle w:val="paragraph"/>
        <w:spacing w:before="0" w:beforeAutospacing="0" w:after="0" w:afterAutospacing="0"/>
        <w:textAlignment w:val="baseline"/>
        <w:rPr>
          <w:rStyle w:val="eop"/>
          <w:rFonts w:ascii="Helvetica" w:hAnsi="Helvetica" w:cs="Helvetica"/>
          <w:sz w:val="21"/>
          <w:szCs w:val="21"/>
        </w:rPr>
      </w:pPr>
      <w:r>
        <w:rPr>
          <w:rStyle w:val="normaltextrun"/>
          <w:rFonts w:ascii="Helvetica" w:hAnsi="Helvetica" w:cs="Helvetica"/>
          <w:color w:val="201F1E"/>
          <w:sz w:val="21"/>
          <w:szCs w:val="21"/>
        </w:rPr>
        <w:t xml:space="preserve">We understand that during this period of school closure our children will be spending more time than usual </w:t>
      </w:r>
      <w:r>
        <w:rPr>
          <w:rStyle w:val="contextualspellingandgrammarerror"/>
          <w:rFonts w:ascii="Helvetica" w:hAnsi="Helvetica" w:cs="Helvetica"/>
          <w:color w:val="201F1E"/>
          <w:sz w:val="21"/>
          <w:szCs w:val="21"/>
        </w:rPr>
        <w:t>online</w:t>
      </w:r>
      <w:r>
        <w:rPr>
          <w:rStyle w:val="normaltextrun"/>
          <w:rFonts w:ascii="Helvetica" w:hAnsi="Helvetica" w:cs="Helvetica"/>
          <w:color w:val="201F1E"/>
          <w:sz w:val="21"/>
          <w:szCs w:val="21"/>
        </w:rPr>
        <w:t xml:space="preserve"> and parents may not be as engaged as they usually are as they try to balance work deadlines with childcare. Increased ‘screen time’ means that it is more important than ever that we signpost ways in which parents and carers can keep their children safe.</w:t>
      </w:r>
      <w:r>
        <w:rPr>
          <w:rStyle w:val="eop"/>
          <w:rFonts w:ascii="Helvetica" w:hAnsi="Helvetica" w:cs="Helvetica"/>
          <w:sz w:val="21"/>
          <w:szCs w:val="21"/>
        </w:rPr>
        <w:t> </w:t>
      </w:r>
    </w:p>
    <w:p w:rsidR="005C3416" w:rsidRDefault="005C3416" w:rsidP="002C7A7A">
      <w:pPr>
        <w:pStyle w:val="paragraph"/>
        <w:spacing w:before="0" w:beforeAutospacing="0" w:after="0" w:afterAutospacing="0"/>
        <w:textAlignment w:val="baseline"/>
        <w:rPr>
          <w:rFonts w:ascii="&amp;quot" w:hAnsi="&amp;quot"/>
          <w:sz w:val="18"/>
          <w:szCs w:val="18"/>
        </w:rPr>
      </w:pPr>
    </w:p>
    <w:p w:rsidR="002C7A7A" w:rsidRDefault="002C7A7A" w:rsidP="002C7A7A">
      <w:pPr>
        <w:pStyle w:val="paragraph"/>
        <w:spacing w:before="0" w:beforeAutospacing="0" w:after="0" w:afterAutospacing="0"/>
        <w:textAlignment w:val="baseline"/>
        <w:rPr>
          <w:rStyle w:val="eop"/>
          <w:rFonts w:ascii="Helvetica" w:hAnsi="Helvetica" w:cs="Helvetica"/>
          <w:sz w:val="21"/>
          <w:szCs w:val="21"/>
        </w:rPr>
      </w:pPr>
      <w:r>
        <w:rPr>
          <w:rStyle w:val="normaltextrun"/>
          <w:rFonts w:ascii="Helvetica" w:hAnsi="Helvetica" w:cs="Helvetica"/>
          <w:b/>
          <w:bCs/>
          <w:color w:val="201F1E"/>
          <w:sz w:val="21"/>
          <w:szCs w:val="21"/>
        </w:rPr>
        <w:t>Below are some links and resources that may help you to do so.</w:t>
      </w:r>
      <w:r>
        <w:rPr>
          <w:rStyle w:val="eop"/>
          <w:rFonts w:ascii="Helvetica" w:hAnsi="Helvetica" w:cs="Helvetica"/>
          <w:sz w:val="21"/>
          <w:szCs w:val="21"/>
        </w:rPr>
        <w:t> </w:t>
      </w:r>
    </w:p>
    <w:p w:rsidR="004D454C" w:rsidRDefault="004D454C" w:rsidP="002C7A7A">
      <w:pPr>
        <w:pStyle w:val="paragraph"/>
        <w:spacing w:before="0" w:beforeAutospacing="0" w:after="0" w:afterAutospacing="0"/>
        <w:textAlignment w:val="baseline"/>
        <w:rPr>
          <w:rFonts w:ascii="&amp;quot" w:hAnsi="&amp;quot"/>
          <w:sz w:val="18"/>
          <w:szCs w:val="18"/>
        </w:rPr>
      </w:pPr>
    </w:p>
    <w:p w:rsidR="002C7A7A" w:rsidRDefault="002C7A7A" w:rsidP="002C7A7A">
      <w:pPr>
        <w:pStyle w:val="paragraph"/>
        <w:spacing w:before="0" w:beforeAutospacing="0" w:after="0" w:afterAutospacing="0"/>
        <w:textAlignment w:val="baseline"/>
        <w:rPr>
          <w:rStyle w:val="normaltextrun"/>
          <w:rFonts w:ascii="Helvetica" w:hAnsi="Helvetica" w:cs="Helvetica"/>
          <w:color w:val="201F1E"/>
          <w:sz w:val="21"/>
          <w:szCs w:val="21"/>
        </w:rPr>
      </w:pPr>
      <w:r>
        <w:rPr>
          <w:rStyle w:val="normaltextrun"/>
          <w:rFonts w:ascii="Helvetica" w:hAnsi="Helvetica" w:cs="Helvetica"/>
          <w:color w:val="201F1E"/>
          <w:sz w:val="21"/>
          <w:szCs w:val="21"/>
        </w:rPr>
        <w:t xml:space="preserve">I highly recommend the YouTube clips that highlight the importance of engaging with their child/s online lives during this time. A link to the first clip can be found below </w:t>
      </w:r>
    </w:p>
    <w:p w:rsidR="002C7A7A" w:rsidRDefault="002C7A7A" w:rsidP="002C7A7A">
      <w:pPr>
        <w:pStyle w:val="paragraph"/>
        <w:spacing w:before="0" w:beforeAutospacing="0" w:after="0" w:afterAutospacing="0"/>
        <w:textAlignment w:val="baseline"/>
        <w:rPr>
          <w:rStyle w:val="normaltextrun"/>
          <w:rFonts w:ascii="Helvetica" w:hAnsi="Helvetica" w:cs="Helvetica"/>
          <w:color w:val="201F1E"/>
          <w:sz w:val="21"/>
          <w:szCs w:val="21"/>
        </w:rPr>
      </w:pPr>
    </w:p>
    <w:p w:rsidR="002C7A7A" w:rsidRDefault="006E1140" w:rsidP="002C7A7A">
      <w:pPr>
        <w:pStyle w:val="paragraph"/>
        <w:spacing w:before="0" w:beforeAutospacing="0" w:after="0" w:afterAutospacing="0"/>
        <w:textAlignment w:val="baseline"/>
        <w:rPr>
          <w:rStyle w:val="eop"/>
          <w:rFonts w:ascii="Helvetica" w:hAnsi="Helvetica" w:cs="Helvetica"/>
          <w:sz w:val="21"/>
          <w:szCs w:val="21"/>
        </w:rPr>
      </w:pPr>
      <w:hyperlink r:id="rId6" w:tgtFrame="_blank" w:history="1">
        <w:r w:rsidR="002C7A7A">
          <w:rPr>
            <w:rStyle w:val="normaltextrun"/>
            <w:rFonts w:ascii="Helvetica" w:hAnsi="Helvetica" w:cs="Helvetica"/>
            <w:color w:val="201F1E"/>
            <w:sz w:val="21"/>
            <w:szCs w:val="21"/>
            <w:u w:val="single"/>
          </w:rPr>
          <w:t>https://www.youtube.com/watch?v=BhLWwQ4Ay5s</w:t>
        </w:r>
      </w:hyperlink>
      <w:r w:rsidR="002C7A7A">
        <w:rPr>
          <w:rStyle w:val="normaltextrun"/>
          <w:rFonts w:ascii="Helvetica" w:hAnsi="Helvetica" w:cs="Helvetica"/>
          <w:color w:val="201F1E"/>
          <w:sz w:val="21"/>
          <w:szCs w:val="21"/>
        </w:rPr>
        <w:t> </w:t>
      </w:r>
      <w:r w:rsidR="002C7A7A">
        <w:rPr>
          <w:rStyle w:val="eop"/>
          <w:rFonts w:ascii="Helvetica" w:hAnsi="Helvetica" w:cs="Helvetica"/>
          <w:sz w:val="21"/>
          <w:szCs w:val="21"/>
        </w:rPr>
        <w:t> </w:t>
      </w:r>
    </w:p>
    <w:p w:rsidR="002C7A7A" w:rsidRDefault="002C7A7A" w:rsidP="002C7A7A">
      <w:pPr>
        <w:pStyle w:val="paragraph"/>
        <w:spacing w:before="0" w:beforeAutospacing="0" w:after="0" w:afterAutospacing="0"/>
        <w:textAlignment w:val="baseline"/>
        <w:rPr>
          <w:rFonts w:ascii="&amp;quot" w:hAnsi="&amp;quot"/>
          <w:sz w:val="18"/>
          <w:szCs w:val="18"/>
        </w:rPr>
      </w:pPr>
    </w:p>
    <w:p w:rsidR="002C7A7A" w:rsidRDefault="002C7A7A" w:rsidP="002C7A7A">
      <w:pPr>
        <w:pStyle w:val="paragraph"/>
        <w:spacing w:before="0" w:beforeAutospacing="0" w:after="0" w:afterAutospacing="0"/>
        <w:textAlignment w:val="baseline"/>
        <w:rPr>
          <w:rFonts w:ascii="&amp;quot" w:hAnsi="&amp;quot"/>
          <w:sz w:val="18"/>
          <w:szCs w:val="18"/>
        </w:rPr>
      </w:pPr>
      <w:r>
        <w:rPr>
          <w:rStyle w:val="normaltextrun"/>
          <w:rFonts w:ascii="Helvetica" w:hAnsi="Helvetica" w:cs="Helvetica"/>
          <w:color w:val="201F1E"/>
          <w:sz w:val="21"/>
          <w:szCs w:val="21"/>
        </w:rPr>
        <w:t>There are other clips that cover issues such as:</w:t>
      </w:r>
      <w:r>
        <w:rPr>
          <w:rStyle w:val="eop"/>
          <w:rFonts w:ascii="Helvetica" w:hAnsi="Helvetica" w:cs="Helvetica"/>
          <w:sz w:val="21"/>
          <w:szCs w:val="21"/>
        </w:rPr>
        <w:t> </w:t>
      </w:r>
    </w:p>
    <w:p w:rsidR="002C7A7A" w:rsidRDefault="002C7A7A" w:rsidP="002C7A7A">
      <w:pPr>
        <w:pStyle w:val="paragraph"/>
        <w:numPr>
          <w:ilvl w:val="0"/>
          <w:numId w:val="2"/>
        </w:numPr>
        <w:spacing w:before="0" w:beforeAutospacing="0" w:after="0" w:afterAutospacing="0"/>
        <w:ind w:left="360" w:firstLine="0"/>
        <w:textAlignment w:val="baseline"/>
        <w:rPr>
          <w:rFonts w:ascii="Helvetica" w:hAnsi="Helvetica" w:cs="Helvetica"/>
          <w:sz w:val="21"/>
          <w:szCs w:val="21"/>
        </w:rPr>
      </w:pPr>
      <w:r>
        <w:rPr>
          <w:rStyle w:val="normaltextrun"/>
          <w:rFonts w:ascii="Helvetica" w:hAnsi="Helvetica" w:cs="Helvetica"/>
          <w:color w:val="201F1E"/>
          <w:sz w:val="21"/>
          <w:szCs w:val="21"/>
        </w:rPr>
        <w:t>parental controls (and how to set them),</w:t>
      </w:r>
      <w:r>
        <w:rPr>
          <w:rStyle w:val="eop"/>
          <w:rFonts w:ascii="Helvetica" w:hAnsi="Helvetica" w:cs="Helvetica"/>
          <w:sz w:val="21"/>
          <w:szCs w:val="21"/>
        </w:rPr>
        <w:t> </w:t>
      </w:r>
    </w:p>
    <w:p w:rsidR="002C7A7A" w:rsidRDefault="002C7A7A" w:rsidP="002C7A7A">
      <w:pPr>
        <w:pStyle w:val="paragraph"/>
        <w:numPr>
          <w:ilvl w:val="0"/>
          <w:numId w:val="2"/>
        </w:numPr>
        <w:spacing w:before="0" w:beforeAutospacing="0" w:after="0" w:afterAutospacing="0"/>
        <w:ind w:left="360" w:firstLine="0"/>
        <w:textAlignment w:val="baseline"/>
        <w:rPr>
          <w:rFonts w:ascii="Helvetica" w:hAnsi="Helvetica" w:cs="Helvetica"/>
          <w:sz w:val="21"/>
          <w:szCs w:val="21"/>
        </w:rPr>
      </w:pPr>
      <w:r>
        <w:rPr>
          <w:rStyle w:val="normaltextrun"/>
          <w:rFonts w:ascii="Helvetica" w:hAnsi="Helvetica" w:cs="Helvetica"/>
          <w:color w:val="201F1E"/>
          <w:sz w:val="21"/>
          <w:szCs w:val="21"/>
        </w:rPr>
        <w:t>apps have seen a surge in popularity since the pandemic</w:t>
      </w:r>
      <w:r>
        <w:rPr>
          <w:rStyle w:val="eop"/>
          <w:rFonts w:ascii="Helvetica" w:hAnsi="Helvetica" w:cs="Helvetica"/>
          <w:sz w:val="21"/>
          <w:szCs w:val="21"/>
        </w:rPr>
        <w:t> </w:t>
      </w:r>
    </w:p>
    <w:p w:rsidR="002C7A7A" w:rsidRDefault="002C7A7A" w:rsidP="002C7A7A">
      <w:pPr>
        <w:pStyle w:val="paragraph"/>
        <w:numPr>
          <w:ilvl w:val="0"/>
          <w:numId w:val="2"/>
        </w:numPr>
        <w:spacing w:before="0" w:beforeAutospacing="0" w:after="0" w:afterAutospacing="0"/>
        <w:ind w:left="360" w:firstLine="0"/>
        <w:textAlignment w:val="baseline"/>
        <w:rPr>
          <w:rStyle w:val="eop"/>
          <w:rFonts w:ascii="Helvetica" w:hAnsi="Helvetica" w:cs="Helvetica"/>
          <w:sz w:val="21"/>
          <w:szCs w:val="21"/>
        </w:rPr>
      </w:pPr>
      <w:r>
        <w:rPr>
          <w:rStyle w:val="normaltextrun"/>
          <w:rFonts w:ascii="Helvetica" w:hAnsi="Helvetica" w:cs="Helvetica"/>
          <w:color w:val="201F1E"/>
          <w:sz w:val="21"/>
          <w:szCs w:val="21"/>
        </w:rPr>
        <w:t>age specific information aimed at 0-5's, 6 - 11's and over 11's</w:t>
      </w:r>
      <w:r>
        <w:rPr>
          <w:rStyle w:val="eop"/>
          <w:rFonts w:ascii="Helvetica" w:hAnsi="Helvetica" w:cs="Helvetica"/>
          <w:sz w:val="21"/>
          <w:szCs w:val="21"/>
        </w:rPr>
        <w:t> </w:t>
      </w:r>
    </w:p>
    <w:p w:rsidR="004D454C" w:rsidRDefault="004D454C" w:rsidP="002C7A7A">
      <w:pPr>
        <w:pStyle w:val="paragraph"/>
        <w:numPr>
          <w:ilvl w:val="0"/>
          <w:numId w:val="2"/>
        </w:numPr>
        <w:spacing w:before="0" w:beforeAutospacing="0" w:after="0" w:afterAutospacing="0"/>
        <w:ind w:left="360" w:firstLine="0"/>
        <w:textAlignment w:val="baseline"/>
        <w:rPr>
          <w:rFonts w:ascii="Helvetica" w:hAnsi="Helvetica" w:cs="Helvetica"/>
          <w:sz w:val="21"/>
          <w:szCs w:val="21"/>
        </w:rPr>
      </w:pPr>
    </w:p>
    <w:p w:rsidR="002C7A7A" w:rsidRDefault="002C7A7A" w:rsidP="002C7A7A">
      <w:pPr>
        <w:pStyle w:val="paragraph"/>
        <w:spacing w:before="0" w:beforeAutospacing="0" w:after="0" w:afterAutospacing="0"/>
        <w:textAlignment w:val="baseline"/>
        <w:rPr>
          <w:rFonts w:ascii="&amp;quot" w:hAnsi="&amp;quot"/>
          <w:sz w:val="18"/>
          <w:szCs w:val="18"/>
        </w:rPr>
      </w:pPr>
      <w:r>
        <w:rPr>
          <w:rStyle w:val="normaltextrun"/>
          <w:rFonts w:ascii="Helvetica" w:hAnsi="Helvetica" w:cs="Helvetica"/>
          <w:color w:val="201F1E"/>
          <w:sz w:val="22"/>
          <w:szCs w:val="22"/>
        </w:rPr>
        <w:t>Other useful resources include:</w:t>
      </w:r>
      <w:r>
        <w:rPr>
          <w:rStyle w:val="eop"/>
          <w:rFonts w:ascii="Helvetica" w:hAnsi="Helvetica" w:cs="Helvetica"/>
          <w:sz w:val="22"/>
          <w:szCs w:val="22"/>
        </w:rPr>
        <w:t> </w:t>
      </w:r>
    </w:p>
    <w:p w:rsidR="002C7A7A" w:rsidRDefault="002C7A7A" w:rsidP="002C7A7A">
      <w:pPr>
        <w:pStyle w:val="paragraph"/>
        <w:numPr>
          <w:ilvl w:val="0"/>
          <w:numId w:val="3"/>
        </w:numPr>
        <w:spacing w:before="0" w:beforeAutospacing="0" w:after="0" w:afterAutospacing="0"/>
        <w:ind w:left="360" w:firstLine="0"/>
        <w:textAlignment w:val="baseline"/>
        <w:rPr>
          <w:rStyle w:val="eop"/>
          <w:rFonts w:ascii="Helvetica" w:hAnsi="Helvetica" w:cs="Helvetica"/>
          <w:sz w:val="22"/>
          <w:szCs w:val="22"/>
        </w:rPr>
      </w:pPr>
      <w:r>
        <w:rPr>
          <w:rStyle w:val="normaltextrun"/>
          <w:rFonts w:ascii="Helvetica" w:hAnsi="Helvetica" w:cs="Helvetica"/>
          <w:color w:val="201F1E"/>
          <w:sz w:val="22"/>
          <w:szCs w:val="22"/>
        </w:rPr>
        <w:t>Internet matters - for support for parents and carers to keep their children safe online</w:t>
      </w:r>
      <w:r>
        <w:rPr>
          <w:rStyle w:val="eop"/>
          <w:rFonts w:ascii="Helvetica" w:hAnsi="Helvetica" w:cs="Helvetica"/>
          <w:sz w:val="22"/>
          <w:szCs w:val="22"/>
        </w:rPr>
        <w:t> </w:t>
      </w:r>
    </w:p>
    <w:p w:rsidR="002C7A7A" w:rsidRDefault="004D454C" w:rsidP="004D454C">
      <w:pPr>
        <w:pStyle w:val="paragraph"/>
        <w:spacing w:before="0" w:beforeAutospacing="0" w:after="0" w:afterAutospacing="0"/>
        <w:textAlignment w:val="baseline"/>
        <w:rPr>
          <w:rFonts w:ascii="Helvetica" w:hAnsi="Helvetica" w:cs="Helvetica"/>
          <w:sz w:val="22"/>
          <w:szCs w:val="22"/>
        </w:rPr>
      </w:pPr>
      <w:r>
        <w:rPr>
          <w:rFonts w:ascii="Helvetica" w:hAnsi="Helvetica" w:cs="Helvetica"/>
          <w:sz w:val="22"/>
          <w:szCs w:val="22"/>
        </w:rPr>
        <w:t xml:space="preserve">            </w:t>
      </w:r>
      <w:hyperlink r:id="rId7" w:tgtFrame="_blank" w:history="1">
        <w:r w:rsidR="002C7A7A">
          <w:rPr>
            <w:rStyle w:val="normaltextrun"/>
            <w:rFonts w:ascii="Helvetica" w:hAnsi="Helvetica" w:cs="Helvetica"/>
            <w:color w:val="201F1E"/>
            <w:sz w:val="22"/>
            <w:szCs w:val="22"/>
            <w:u w:val="single"/>
          </w:rPr>
          <w:t>https://www.internetmatters.org/</w:t>
        </w:r>
        <w:r w:rsidR="002C7A7A">
          <w:rPr>
            <w:rStyle w:val="scxw94873555"/>
            <w:rFonts w:ascii="Helvetica" w:hAnsi="Helvetica" w:cs="Helvetica"/>
            <w:color w:val="0000FF"/>
            <w:sz w:val="22"/>
            <w:szCs w:val="22"/>
          </w:rPr>
          <w:t> </w:t>
        </w:r>
        <w:r w:rsidR="002C7A7A">
          <w:rPr>
            <w:rFonts w:ascii="Helvetica" w:hAnsi="Helvetica" w:cs="Helvetica"/>
            <w:color w:val="0000FF"/>
            <w:sz w:val="22"/>
            <w:szCs w:val="22"/>
          </w:rPr>
          <w:br/>
        </w:r>
      </w:hyperlink>
      <w:r w:rsidR="002C7A7A">
        <w:rPr>
          <w:rStyle w:val="eop"/>
          <w:rFonts w:ascii="Helvetica" w:hAnsi="Helvetica" w:cs="Helvetica"/>
          <w:sz w:val="22"/>
          <w:szCs w:val="22"/>
        </w:rPr>
        <w:t> </w:t>
      </w:r>
    </w:p>
    <w:p w:rsidR="002C7A7A" w:rsidRDefault="002C7A7A" w:rsidP="002C7A7A">
      <w:pPr>
        <w:pStyle w:val="paragraph"/>
        <w:numPr>
          <w:ilvl w:val="0"/>
          <w:numId w:val="3"/>
        </w:numPr>
        <w:spacing w:before="0" w:beforeAutospacing="0" w:after="0" w:afterAutospacing="0"/>
        <w:ind w:left="360" w:firstLine="0"/>
        <w:textAlignment w:val="baseline"/>
        <w:rPr>
          <w:rFonts w:ascii="Helvetica" w:hAnsi="Helvetica" w:cs="Helvetica"/>
          <w:sz w:val="22"/>
          <w:szCs w:val="22"/>
        </w:rPr>
      </w:pPr>
      <w:r>
        <w:rPr>
          <w:rStyle w:val="normaltextrun"/>
          <w:rFonts w:ascii="Helvetica" w:hAnsi="Helvetica" w:cs="Helvetica"/>
          <w:color w:val="201F1E"/>
          <w:sz w:val="22"/>
          <w:szCs w:val="22"/>
        </w:rPr>
        <w:t>London Grid for Learning - for support for parents and carers to keep their children safe online</w:t>
      </w:r>
      <w:r>
        <w:rPr>
          <w:rStyle w:val="eop"/>
          <w:rFonts w:ascii="Helvetica" w:hAnsi="Helvetica" w:cs="Helvetica"/>
          <w:sz w:val="22"/>
          <w:szCs w:val="22"/>
        </w:rPr>
        <w:t> </w:t>
      </w:r>
    </w:p>
    <w:p w:rsidR="002C7A7A" w:rsidRDefault="004D454C" w:rsidP="004D454C">
      <w:pPr>
        <w:pStyle w:val="paragraph"/>
        <w:spacing w:before="0" w:beforeAutospacing="0" w:after="0" w:afterAutospacing="0"/>
        <w:ind w:left="360"/>
        <w:textAlignment w:val="baseline"/>
        <w:rPr>
          <w:rFonts w:ascii="Helvetica" w:hAnsi="Helvetica" w:cs="Helvetica"/>
          <w:sz w:val="22"/>
          <w:szCs w:val="22"/>
        </w:rPr>
      </w:pPr>
      <w:r>
        <w:rPr>
          <w:rFonts w:ascii="Helvetica" w:hAnsi="Helvetica" w:cs="Helvetica"/>
          <w:sz w:val="22"/>
          <w:szCs w:val="22"/>
        </w:rPr>
        <w:lastRenderedPageBreak/>
        <w:t xml:space="preserve">      </w:t>
      </w:r>
      <w:hyperlink r:id="rId8" w:tgtFrame="_blank" w:history="1">
        <w:r w:rsidR="002C7A7A">
          <w:rPr>
            <w:rStyle w:val="normaltextrun"/>
            <w:rFonts w:ascii="Helvetica" w:hAnsi="Helvetica" w:cs="Helvetica"/>
            <w:color w:val="201F1E"/>
            <w:sz w:val="22"/>
            <w:szCs w:val="22"/>
            <w:u w:val="single"/>
          </w:rPr>
          <w:t>https://www.lgfl.net/default.aspx</w:t>
        </w:r>
        <w:r w:rsidR="002C7A7A">
          <w:rPr>
            <w:rStyle w:val="scxw94873555"/>
            <w:rFonts w:ascii="Helvetica" w:hAnsi="Helvetica" w:cs="Helvetica"/>
            <w:color w:val="0000FF"/>
            <w:sz w:val="22"/>
            <w:szCs w:val="22"/>
          </w:rPr>
          <w:t> </w:t>
        </w:r>
        <w:r w:rsidR="002C7A7A">
          <w:rPr>
            <w:rFonts w:ascii="Helvetica" w:hAnsi="Helvetica" w:cs="Helvetica"/>
            <w:color w:val="0000FF"/>
            <w:sz w:val="22"/>
            <w:szCs w:val="22"/>
          </w:rPr>
          <w:br/>
        </w:r>
      </w:hyperlink>
      <w:r w:rsidR="002C7A7A">
        <w:rPr>
          <w:rStyle w:val="eop"/>
          <w:rFonts w:ascii="Helvetica" w:hAnsi="Helvetica" w:cs="Helvetica"/>
          <w:sz w:val="22"/>
          <w:szCs w:val="22"/>
        </w:rPr>
        <w:t> </w:t>
      </w:r>
    </w:p>
    <w:p w:rsidR="002C7A7A" w:rsidRDefault="002C7A7A" w:rsidP="002C7A7A">
      <w:pPr>
        <w:pStyle w:val="paragraph"/>
        <w:numPr>
          <w:ilvl w:val="0"/>
          <w:numId w:val="3"/>
        </w:numPr>
        <w:spacing w:before="0" w:beforeAutospacing="0" w:after="0" w:afterAutospacing="0"/>
        <w:ind w:left="360" w:firstLine="0"/>
        <w:textAlignment w:val="baseline"/>
        <w:rPr>
          <w:rFonts w:ascii="Helvetica" w:hAnsi="Helvetica" w:cs="Helvetica"/>
          <w:sz w:val="22"/>
          <w:szCs w:val="22"/>
        </w:rPr>
      </w:pPr>
      <w:r>
        <w:rPr>
          <w:rStyle w:val="normaltextrun"/>
          <w:rFonts w:ascii="Helvetica" w:hAnsi="Helvetica" w:cs="Helvetica"/>
          <w:color w:val="201F1E"/>
          <w:sz w:val="22"/>
          <w:szCs w:val="22"/>
        </w:rPr>
        <w:t>Net-aware - for support for parents and careers from the NSPCC</w:t>
      </w:r>
      <w:r>
        <w:rPr>
          <w:rStyle w:val="eop"/>
          <w:rFonts w:ascii="Helvetica" w:hAnsi="Helvetica" w:cs="Helvetica"/>
          <w:sz w:val="22"/>
          <w:szCs w:val="22"/>
        </w:rPr>
        <w:t> </w:t>
      </w:r>
    </w:p>
    <w:p w:rsidR="002C7A7A" w:rsidRDefault="006E1140" w:rsidP="002C7A7A">
      <w:pPr>
        <w:pStyle w:val="paragraph"/>
        <w:numPr>
          <w:ilvl w:val="0"/>
          <w:numId w:val="3"/>
        </w:numPr>
        <w:spacing w:before="0" w:beforeAutospacing="0" w:after="0" w:afterAutospacing="0"/>
        <w:ind w:left="360" w:firstLine="0"/>
        <w:textAlignment w:val="baseline"/>
        <w:rPr>
          <w:rFonts w:ascii="Helvetica" w:hAnsi="Helvetica" w:cs="Helvetica"/>
          <w:sz w:val="22"/>
          <w:szCs w:val="22"/>
        </w:rPr>
      </w:pPr>
      <w:hyperlink r:id="rId9" w:tgtFrame="_blank" w:history="1">
        <w:r w:rsidR="002C7A7A">
          <w:rPr>
            <w:rStyle w:val="normaltextrun"/>
            <w:rFonts w:ascii="Helvetica" w:hAnsi="Helvetica" w:cs="Helvetica"/>
            <w:color w:val="201F1E"/>
            <w:sz w:val="22"/>
            <w:szCs w:val="22"/>
            <w:u w:val="single"/>
          </w:rPr>
          <w:t>https://www.net-aware.org.uk/</w:t>
        </w:r>
        <w:r w:rsidR="002C7A7A">
          <w:rPr>
            <w:rStyle w:val="scxw94873555"/>
            <w:rFonts w:ascii="Helvetica" w:hAnsi="Helvetica" w:cs="Helvetica"/>
            <w:color w:val="0000FF"/>
            <w:sz w:val="22"/>
            <w:szCs w:val="22"/>
          </w:rPr>
          <w:t> </w:t>
        </w:r>
        <w:r w:rsidR="002C7A7A">
          <w:rPr>
            <w:rFonts w:ascii="Helvetica" w:hAnsi="Helvetica" w:cs="Helvetica"/>
            <w:color w:val="0000FF"/>
            <w:sz w:val="22"/>
            <w:szCs w:val="22"/>
          </w:rPr>
          <w:br/>
        </w:r>
      </w:hyperlink>
      <w:r w:rsidR="002C7A7A">
        <w:rPr>
          <w:rStyle w:val="eop"/>
          <w:rFonts w:ascii="Helvetica" w:hAnsi="Helvetica" w:cs="Helvetica"/>
          <w:sz w:val="22"/>
          <w:szCs w:val="22"/>
        </w:rPr>
        <w:t> </w:t>
      </w:r>
    </w:p>
    <w:p w:rsidR="002C7A7A" w:rsidRDefault="002C7A7A" w:rsidP="002C7A7A">
      <w:pPr>
        <w:pStyle w:val="paragraph"/>
        <w:numPr>
          <w:ilvl w:val="0"/>
          <w:numId w:val="3"/>
        </w:numPr>
        <w:spacing w:before="0" w:beforeAutospacing="0" w:after="0" w:afterAutospacing="0"/>
        <w:ind w:left="360" w:firstLine="0"/>
        <w:textAlignment w:val="baseline"/>
        <w:rPr>
          <w:rFonts w:ascii="Helvetica" w:hAnsi="Helvetica" w:cs="Helvetica"/>
          <w:sz w:val="22"/>
          <w:szCs w:val="22"/>
        </w:rPr>
      </w:pPr>
      <w:r>
        <w:rPr>
          <w:rStyle w:val="normaltextrun"/>
          <w:rFonts w:ascii="Helvetica" w:hAnsi="Helvetica" w:cs="Helvetica"/>
          <w:color w:val="201F1E"/>
          <w:sz w:val="22"/>
          <w:szCs w:val="22"/>
        </w:rPr>
        <w:t>Parent info - for support for parents and carers to keep their children safe online</w:t>
      </w:r>
      <w:r>
        <w:rPr>
          <w:rStyle w:val="eop"/>
          <w:rFonts w:ascii="Helvetica" w:hAnsi="Helvetica" w:cs="Helvetica"/>
          <w:sz w:val="22"/>
          <w:szCs w:val="22"/>
        </w:rPr>
        <w:t> </w:t>
      </w:r>
    </w:p>
    <w:p w:rsidR="002C7A7A" w:rsidRDefault="006E1140" w:rsidP="002C7A7A">
      <w:pPr>
        <w:pStyle w:val="paragraph"/>
        <w:numPr>
          <w:ilvl w:val="0"/>
          <w:numId w:val="3"/>
        </w:numPr>
        <w:spacing w:before="0" w:beforeAutospacing="0" w:after="0" w:afterAutospacing="0"/>
        <w:ind w:left="360" w:firstLine="0"/>
        <w:textAlignment w:val="baseline"/>
        <w:rPr>
          <w:rFonts w:ascii="Helvetica" w:hAnsi="Helvetica" w:cs="Helvetica"/>
          <w:sz w:val="22"/>
          <w:szCs w:val="22"/>
        </w:rPr>
      </w:pPr>
      <w:hyperlink r:id="rId10" w:tgtFrame="_blank" w:history="1">
        <w:r w:rsidR="002C7A7A">
          <w:rPr>
            <w:rStyle w:val="normaltextrun"/>
            <w:rFonts w:ascii="Helvetica" w:hAnsi="Helvetica" w:cs="Helvetica"/>
            <w:color w:val="201F1E"/>
            <w:sz w:val="22"/>
            <w:szCs w:val="22"/>
            <w:u w:val="single"/>
          </w:rPr>
          <w:t>https://parentinfo.org/</w:t>
        </w:r>
        <w:r w:rsidR="002C7A7A">
          <w:rPr>
            <w:rStyle w:val="scxw94873555"/>
            <w:rFonts w:ascii="Helvetica" w:hAnsi="Helvetica" w:cs="Helvetica"/>
            <w:color w:val="0000FF"/>
            <w:sz w:val="22"/>
            <w:szCs w:val="22"/>
          </w:rPr>
          <w:t> </w:t>
        </w:r>
        <w:r w:rsidR="002C7A7A">
          <w:rPr>
            <w:rFonts w:ascii="Helvetica" w:hAnsi="Helvetica" w:cs="Helvetica"/>
            <w:color w:val="0000FF"/>
            <w:sz w:val="22"/>
            <w:szCs w:val="22"/>
          </w:rPr>
          <w:br/>
        </w:r>
      </w:hyperlink>
      <w:r w:rsidR="002C7A7A">
        <w:rPr>
          <w:rStyle w:val="eop"/>
          <w:rFonts w:ascii="Helvetica" w:hAnsi="Helvetica" w:cs="Helvetica"/>
          <w:sz w:val="22"/>
          <w:szCs w:val="22"/>
        </w:rPr>
        <w:t> </w:t>
      </w:r>
    </w:p>
    <w:p w:rsidR="002C7A7A" w:rsidRDefault="002C7A7A" w:rsidP="002C7A7A">
      <w:pPr>
        <w:pStyle w:val="paragraph"/>
        <w:numPr>
          <w:ilvl w:val="0"/>
          <w:numId w:val="3"/>
        </w:numPr>
        <w:spacing w:before="0" w:beforeAutospacing="0" w:after="0" w:afterAutospacing="0"/>
        <w:ind w:left="360" w:firstLine="0"/>
        <w:textAlignment w:val="baseline"/>
        <w:rPr>
          <w:rFonts w:ascii="Helvetica" w:hAnsi="Helvetica" w:cs="Helvetica"/>
          <w:sz w:val="22"/>
          <w:szCs w:val="22"/>
        </w:rPr>
      </w:pPr>
      <w:r>
        <w:rPr>
          <w:rStyle w:val="spellingerror"/>
          <w:rFonts w:ascii="Helvetica" w:hAnsi="Helvetica" w:cs="Helvetica"/>
          <w:color w:val="201F1E"/>
          <w:sz w:val="22"/>
          <w:szCs w:val="22"/>
        </w:rPr>
        <w:t>Thinkuknow</w:t>
      </w:r>
      <w:r>
        <w:rPr>
          <w:rStyle w:val="normaltextrun"/>
          <w:rFonts w:ascii="Helvetica" w:hAnsi="Helvetica" w:cs="Helvetica"/>
          <w:color w:val="201F1E"/>
          <w:sz w:val="22"/>
          <w:szCs w:val="22"/>
        </w:rPr>
        <w:t xml:space="preserve"> - for advice from the National Crime Agency to stay safe online</w:t>
      </w:r>
      <w:r>
        <w:rPr>
          <w:rStyle w:val="eop"/>
          <w:rFonts w:ascii="Helvetica" w:hAnsi="Helvetica" w:cs="Helvetica"/>
          <w:sz w:val="22"/>
          <w:szCs w:val="22"/>
        </w:rPr>
        <w:t> </w:t>
      </w:r>
    </w:p>
    <w:p w:rsidR="002C7A7A" w:rsidRPr="002C7A7A" w:rsidRDefault="006E1140" w:rsidP="002C7A7A">
      <w:pPr>
        <w:pStyle w:val="paragraph"/>
        <w:numPr>
          <w:ilvl w:val="0"/>
          <w:numId w:val="3"/>
        </w:numPr>
        <w:spacing w:before="0" w:beforeAutospacing="0" w:after="0" w:afterAutospacing="0"/>
        <w:ind w:left="360" w:firstLine="0"/>
        <w:textAlignment w:val="baseline"/>
        <w:rPr>
          <w:rFonts w:ascii="Helvetica" w:hAnsi="Helvetica" w:cs="Helvetica"/>
          <w:sz w:val="22"/>
          <w:szCs w:val="22"/>
        </w:rPr>
      </w:pPr>
      <w:hyperlink r:id="rId11" w:tgtFrame="_blank" w:history="1">
        <w:r w:rsidR="002C7A7A">
          <w:rPr>
            <w:rStyle w:val="normaltextrun"/>
            <w:rFonts w:ascii="Helvetica" w:hAnsi="Helvetica" w:cs="Helvetica"/>
            <w:color w:val="201F1E"/>
            <w:sz w:val="22"/>
            <w:szCs w:val="22"/>
            <w:u w:val="single"/>
          </w:rPr>
          <w:t>https://www.thinkuknow.co.uk/</w:t>
        </w:r>
      </w:hyperlink>
    </w:p>
    <w:p w:rsidR="002C7A7A" w:rsidRDefault="002C7A7A" w:rsidP="002C7A7A">
      <w:pPr>
        <w:pStyle w:val="paragraph"/>
        <w:spacing w:before="0" w:beforeAutospacing="0" w:after="0" w:afterAutospacing="0"/>
        <w:textAlignment w:val="baseline"/>
        <w:rPr>
          <w:rFonts w:ascii="&amp;quot" w:hAnsi="&amp;quot"/>
          <w:sz w:val="18"/>
          <w:szCs w:val="18"/>
        </w:rPr>
      </w:pPr>
      <w:r>
        <w:rPr>
          <w:rStyle w:val="eop"/>
          <w:rFonts w:ascii="Calibri" w:hAnsi="Calibri" w:cs="Calibri"/>
          <w:sz w:val="22"/>
          <w:szCs w:val="22"/>
        </w:rPr>
        <w:t> </w:t>
      </w:r>
    </w:p>
    <w:p w:rsidR="00F34D12" w:rsidRDefault="00F34D12"/>
    <w:sectPr w:rsidR="00F34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01FEE"/>
    <w:multiLevelType w:val="multilevel"/>
    <w:tmpl w:val="4FE2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D8649B"/>
    <w:multiLevelType w:val="multilevel"/>
    <w:tmpl w:val="D19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8AE2A8D"/>
    <w:multiLevelType w:val="multilevel"/>
    <w:tmpl w:val="41000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7A"/>
    <w:rsid w:val="00140681"/>
    <w:rsid w:val="002C7A7A"/>
    <w:rsid w:val="004D454C"/>
    <w:rsid w:val="005C3416"/>
    <w:rsid w:val="006E0916"/>
    <w:rsid w:val="006E1140"/>
    <w:rsid w:val="00F34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95E539-F59E-43C3-84A3-9569C11E2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C7A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C7A7A"/>
  </w:style>
  <w:style w:type="character" w:customStyle="1" w:styleId="eop">
    <w:name w:val="eop"/>
    <w:basedOn w:val="DefaultParagraphFont"/>
    <w:rsid w:val="002C7A7A"/>
  </w:style>
  <w:style w:type="character" w:customStyle="1" w:styleId="advancedproofingissue">
    <w:name w:val="advancedproofingissue"/>
    <w:basedOn w:val="DefaultParagraphFont"/>
    <w:rsid w:val="002C7A7A"/>
  </w:style>
  <w:style w:type="character" w:customStyle="1" w:styleId="contextualspellingandgrammarerror">
    <w:name w:val="contextualspellingandgrammarerror"/>
    <w:basedOn w:val="DefaultParagraphFont"/>
    <w:rsid w:val="002C7A7A"/>
  </w:style>
  <w:style w:type="character" w:customStyle="1" w:styleId="scxw94873555">
    <w:name w:val="scxw94873555"/>
    <w:basedOn w:val="DefaultParagraphFont"/>
    <w:rsid w:val="002C7A7A"/>
  </w:style>
  <w:style w:type="character" w:customStyle="1" w:styleId="spellingerror">
    <w:name w:val="spellingerror"/>
    <w:basedOn w:val="DefaultParagraphFont"/>
    <w:rsid w:val="002C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3063">
      <w:bodyDiv w:val="1"/>
      <w:marLeft w:val="0"/>
      <w:marRight w:val="0"/>
      <w:marTop w:val="0"/>
      <w:marBottom w:val="0"/>
      <w:divBdr>
        <w:top w:val="none" w:sz="0" w:space="0" w:color="auto"/>
        <w:left w:val="none" w:sz="0" w:space="0" w:color="auto"/>
        <w:bottom w:val="none" w:sz="0" w:space="0" w:color="auto"/>
        <w:right w:val="none" w:sz="0" w:space="0" w:color="auto"/>
      </w:divBdr>
      <w:divsChild>
        <w:div w:id="1288976097">
          <w:marLeft w:val="0"/>
          <w:marRight w:val="0"/>
          <w:marTop w:val="0"/>
          <w:marBottom w:val="0"/>
          <w:divBdr>
            <w:top w:val="none" w:sz="0" w:space="0" w:color="auto"/>
            <w:left w:val="none" w:sz="0" w:space="0" w:color="auto"/>
            <w:bottom w:val="none" w:sz="0" w:space="0" w:color="auto"/>
            <w:right w:val="none" w:sz="0" w:space="0" w:color="auto"/>
          </w:divBdr>
        </w:div>
        <w:div w:id="1938294706">
          <w:marLeft w:val="0"/>
          <w:marRight w:val="0"/>
          <w:marTop w:val="0"/>
          <w:marBottom w:val="0"/>
          <w:divBdr>
            <w:top w:val="none" w:sz="0" w:space="0" w:color="auto"/>
            <w:left w:val="none" w:sz="0" w:space="0" w:color="auto"/>
            <w:bottom w:val="none" w:sz="0" w:space="0" w:color="auto"/>
            <w:right w:val="none" w:sz="0" w:space="0" w:color="auto"/>
          </w:divBdr>
        </w:div>
        <w:div w:id="1319532561">
          <w:marLeft w:val="0"/>
          <w:marRight w:val="0"/>
          <w:marTop w:val="0"/>
          <w:marBottom w:val="0"/>
          <w:divBdr>
            <w:top w:val="none" w:sz="0" w:space="0" w:color="auto"/>
            <w:left w:val="none" w:sz="0" w:space="0" w:color="auto"/>
            <w:bottom w:val="none" w:sz="0" w:space="0" w:color="auto"/>
            <w:right w:val="none" w:sz="0" w:space="0" w:color="auto"/>
          </w:divBdr>
        </w:div>
        <w:div w:id="1145928548">
          <w:marLeft w:val="0"/>
          <w:marRight w:val="0"/>
          <w:marTop w:val="0"/>
          <w:marBottom w:val="0"/>
          <w:divBdr>
            <w:top w:val="none" w:sz="0" w:space="0" w:color="auto"/>
            <w:left w:val="none" w:sz="0" w:space="0" w:color="auto"/>
            <w:bottom w:val="none" w:sz="0" w:space="0" w:color="auto"/>
            <w:right w:val="none" w:sz="0" w:space="0" w:color="auto"/>
          </w:divBdr>
        </w:div>
        <w:div w:id="1341001866">
          <w:marLeft w:val="0"/>
          <w:marRight w:val="0"/>
          <w:marTop w:val="0"/>
          <w:marBottom w:val="0"/>
          <w:divBdr>
            <w:top w:val="none" w:sz="0" w:space="0" w:color="auto"/>
            <w:left w:val="none" w:sz="0" w:space="0" w:color="auto"/>
            <w:bottom w:val="none" w:sz="0" w:space="0" w:color="auto"/>
            <w:right w:val="none" w:sz="0" w:space="0" w:color="auto"/>
          </w:divBdr>
        </w:div>
        <w:div w:id="324865962">
          <w:marLeft w:val="0"/>
          <w:marRight w:val="0"/>
          <w:marTop w:val="0"/>
          <w:marBottom w:val="0"/>
          <w:divBdr>
            <w:top w:val="none" w:sz="0" w:space="0" w:color="auto"/>
            <w:left w:val="none" w:sz="0" w:space="0" w:color="auto"/>
            <w:bottom w:val="none" w:sz="0" w:space="0" w:color="auto"/>
            <w:right w:val="none" w:sz="0" w:space="0" w:color="auto"/>
          </w:divBdr>
        </w:div>
        <w:div w:id="1717855561">
          <w:marLeft w:val="0"/>
          <w:marRight w:val="0"/>
          <w:marTop w:val="0"/>
          <w:marBottom w:val="0"/>
          <w:divBdr>
            <w:top w:val="none" w:sz="0" w:space="0" w:color="auto"/>
            <w:left w:val="none" w:sz="0" w:space="0" w:color="auto"/>
            <w:bottom w:val="none" w:sz="0" w:space="0" w:color="auto"/>
            <w:right w:val="none" w:sz="0" w:space="0" w:color="auto"/>
          </w:divBdr>
        </w:div>
        <w:div w:id="1353995028">
          <w:marLeft w:val="0"/>
          <w:marRight w:val="0"/>
          <w:marTop w:val="0"/>
          <w:marBottom w:val="0"/>
          <w:divBdr>
            <w:top w:val="none" w:sz="0" w:space="0" w:color="auto"/>
            <w:left w:val="none" w:sz="0" w:space="0" w:color="auto"/>
            <w:bottom w:val="none" w:sz="0" w:space="0" w:color="auto"/>
            <w:right w:val="none" w:sz="0" w:space="0" w:color="auto"/>
          </w:divBdr>
        </w:div>
        <w:div w:id="982999391">
          <w:marLeft w:val="0"/>
          <w:marRight w:val="0"/>
          <w:marTop w:val="0"/>
          <w:marBottom w:val="0"/>
          <w:divBdr>
            <w:top w:val="none" w:sz="0" w:space="0" w:color="auto"/>
            <w:left w:val="none" w:sz="0" w:space="0" w:color="auto"/>
            <w:bottom w:val="none" w:sz="0" w:space="0" w:color="auto"/>
            <w:right w:val="none" w:sz="0" w:space="0" w:color="auto"/>
          </w:divBdr>
        </w:div>
        <w:div w:id="200898687">
          <w:marLeft w:val="0"/>
          <w:marRight w:val="0"/>
          <w:marTop w:val="0"/>
          <w:marBottom w:val="0"/>
          <w:divBdr>
            <w:top w:val="none" w:sz="0" w:space="0" w:color="auto"/>
            <w:left w:val="none" w:sz="0" w:space="0" w:color="auto"/>
            <w:bottom w:val="none" w:sz="0" w:space="0" w:color="auto"/>
            <w:right w:val="none" w:sz="0" w:space="0" w:color="auto"/>
          </w:divBdr>
        </w:div>
        <w:div w:id="1039404104">
          <w:marLeft w:val="0"/>
          <w:marRight w:val="0"/>
          <w:marTop w:val="0"/>
          <w:marBottom w:val="0"/>
          <w:divBdr>
            <w:top w:val="none" w:sz="0" w:space="0" w:color="auto"/>
            <w:left w:val="none" w:sz="0" w:space="0" w:color="auto"/>
            <w:bottom w:val="none" w:sz="0" w:space="0" w:color="auto"/>
            <w:right w:val="none" w:sz="0" w:space="0" w:color="auto"/>
          </w:divBdr>
        </w:div>
        <w:div w:id="760754715">
          <w:marLeft w:val="0"/>
          <w:marRight w:val="0"/>
          <w:marTop w:val="0"/>
          <w:marBottom w:val="0"/>
          <w:divBdr>
            <w:top w:val="none" w:sz="0" w:space="0" w:color="auto"/>
            <w:left w:val="none" w:sz="0" w:space="0" w:color="auto"/>
            <w:bottom w:val="none" w:sz="0" w:space="0" w:color="auto"/>
            <w:right w:val="none" w:sz="0" w:space="0" w:color="auto"/>
          </w:divBdr>
        </w:div>
        <w:div w:id="573011751">
          <w:marLeft w:val="0"/>
          <w:marRight w:val="0"/>
          <w:marTop w:val="0"/>
          <w:marBottom w:val="0"/>
          <w:divBdr>
            <w:top w:val="none" w:sz="0" w:space="0" w:color="auto"/>
            <w:left w:val="none" w:sz="0" w:space="0" w:color="auto"/>
            <w:bottom w:val="none" w:sz="0" w:space="0" w:color="auto"/>
            <w:right w:val="none" w:sz="0" w:space="0" w:color="auto"/>
          </w:divBdr>
        </w:div>
        <w:div w:id="1273053321">
          <w:marLeft w:val="0"/>
          <w:marRight w:val="0"/>
          <w:marTop w:val="0"/>
          <w:marBottom w:val="0"/>
          <w:divBdr>
            <w:top w:val="none" w:sz="0" w:space="0" w:color="auto"/>
            <w:left w:val="none" w:sz="0" w:space="0" w:color="auto"/>
            <w:bottom w:val="none" w:sz="0" w:space="0" w:color="auto"/>
            <w:right w:val="none" w:sz="0" w:space="0" w:color="auto"/>
          </w:divBdr>
        </w:div>
        <w:div w:id="1800688936">
          <w:marLeft w:val="0"/>
          <w:marRight w:val="0"/>
          <w:marTop w:val="0"/>
          <w:marBottom w:val="0"/>
          <w:divBdr>
            <w:top w:val="none" w:sz="0" w:space="0" w:color="auto"/>
            <w:left w:val="none" w:sz="0" w:space="0" w:color="auto"/>
            <w:bottom w:val="none" w:sz="0" w:space="0" w:color="auto"/>
            <w:right w:val="none" w:sz="0" w:space="0" w:color="auto"/>
          </w:divBdr>
        </w:div>
        <w:div w:id="152335454">
          <w:marLeft w:val="0"/>
          <w:marRight w:val="0"/>
          <w:marTop w:val="0"/>
          <w:marBottom w:val="0"/>
          <w:divBdr>
            <w:top w:val="none" w:sz="0" w:space="0" w:color="auto"/>
            <w:left w:val="none" w:sz="0" w:space="0" w:color="auto"/>
            <w:bottom w:val="none" w:sz="0" w:space="0" w:color="auto"/>
            <w:right w:val="none" w:sz="0" w:space="0" w:color="auto"/>
          </w:divBdr>
        </w:div>
        <w:div w:id="1427536892">
          <w:marLeft w:val="0"/>
          <w:marRight w:val="0"/>
          <w:marTop w:val="0"/>
          <w:marBottom w:val="0"/>
          <w:divBdr>
            <w:top w:val="none" w:sz="0" w:space="0" w:color="auto"/>
            <w:left w:val="none" w:sz="0" w:space="0" w:color="auto"/>
            <w:bottom w:val="none" w:sz="0" w:space="0" w:color="auto"/>
            <w:right w:val="none" w:sz="0" w:space="0" w:color="auto"/>
          </w:divBdr>
        </w:div>
        <w:div w:id="601453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gfl.net/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ternetmatter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hLWwQ4Ay5s" TargetMode="External"/><Relationship Id="rId11" Type="http://schemas.openxmlformats.org/officeDocument/2006/relationships/hyperlink" Target="https://www.thinkuknow.co.uk/" TargetMode="External"/><Relationship Id="rId5" Type="http://schemas.openxmlformats.org/officeDocument/2006/relationships/image" Target="media/image1.png"/><Relationship Id="rId10" Type="http://schemas.openxmlformats.org/officeDocument/2006/relationships/hyperlink" Target="https://parentinfo.org/" TargetMode="External"/><Relationship Id="rId4" Type="http://schemas.openxmlformats.org/officeDocument/2006/relationships/webSettings" Target="webSettings.xml"/><Relationship Id="rId9" Type="http://schemas.openxmlformats.org/officeDocument/2006/relationships/hyperlink" Target="https://www.net-awar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Northworthy Trust</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 Matthews</dc:creator>
  <cp:keywords/>
  <dc:description/>
  <cp:lastModifiedBy>Hannah Yates</cp:lastModifiedBy>
  <cp:revision>2</cp:revision>
  <dcterms:created xsi:type="dcterms:W3CDTF">2021-01-27T18:53:00Z</dcterms:created>
  <dcterms:modified xsi:type="dcterms:W3CDTF">2021-01-27T18:53:00Z</dcterms:modified>
</cp:coreProperties>
</file>